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182D" w14:textId="6C7097C9" w:rsidR="005D35C4" w:rsidRPr="00C71576" w:rsidRDefault="005D35C4" w:rsidP="005B1785">
      <w:pPr>
        <w:spacing w:line="276" w:lineRule="auto"/>
        <w:rPr>
          <w:rFonts w:ascii="Calibri Light" w:hAnsi="Calibri Light" w:cs="Calibri Light"/>
          <w:sz w:val="50"/>
          <w:szCs w:val="50"/>
        </w:rPr>
      </w:pPr>
      <w:r w:rsidRPr="00C71576">
        <w:rPr>
          <w:rFonts w:ascii="Calibri Light" w:hAnsi="Calibri Light" w:cs="Calibri Light"/>
          <w:sz w:val="50"/>
          <w:szCs w:val="50"/>
        </w:rPr>
        <w:t xml:space="preserve">CVAN EM Steering Group Recruitment </w:t>
      </w:r>
      <w:r w:rsidR="00B54058" w:rsidRPr="00C71576">
        <w:rPr>
          <w:rFonts w:ascii="Calibri Light" w:hAnsi="Calibri Light" w:cs="Calibri Light"/>
          <w:sz w:val="50"/>
          <w:szCs w:val="50"/>
        </w:rPr>
        <w:br/>
        <w:t>Call for</w:t>
      </w:r>
      <w:r w:rsidRPr="00C71576">
        <w:rPr>
          <w:rFonts w:ascii="Calibri Light" w:hAnsi="Calibri Light" w:cs="Calibri Light"/>
          <w:sz w:val="50"/>
          <w:szCs w:val="50"/>
        </w:rPr>
        <w:t xml:space="preserve"> Applications </w:t>
      </w:r>
      <w:r w:rsidR="00B16B13" w:rsidRPr="00C71576">
        <w:rPr>
          <w:rFonts w:asciiTheme="majorHAnsi" w:hAnsiTheme="majorHAnsi" w:cstheme="majorHAnsi"/>
          <w:sz w:val="50"/>
          <w:szCs w:val="50"/>
        </w:rPr>
        <w:t xml:space="preserve"> </w:t>
      </w:r>
    </w:p>
    <w:p w14:paraId="4A02337F" w14:textId="53D8E3FF" w:rsidR="00961677" w:rsidRDefault="005D35C4" w:rsidP="005D35C4">
      <w:pPr>
        <w:spacing w:line="276" w:lineRule="auto"/>
        <w:rPr>
          <w:rFonts w:ascii="Calibri Light" w:hAnsi="Calibri Light" w:cs="Calibri Light"/>
          <w:sz w:val="28"/>
          <w:szCs w:val="28"/>
          <w:lang w:val="en-GB"/>
        </w:rPr>
      </w:pPr>
      <w:r w:rsidRPr="005D35C4">
        <w:rPr>
          <w:rFonts w:ascii="Calibri Light" w:hAnsi="Calibri Light" w:cs="Calibri Light"/>
          <w:sz w:val="28"/>
          <w:szCs w:val="28"/>
          <w:lang w:val="en-GB"/>
        </w:rPr>
        <w:t>CVAN EM is seeking </w:t>
      </w:r>
      <w:r w:rsidRPr="005D35C4">
        <w:rPr>
          <w:rFonts w:ascii="Calibri Light" w:hAnsi="Calibri Light" w:cs="Calibri Light"/>
          <w:b/>
          <w:bCs/>
          <w:sz w:val="28"/>
          <w:szCs w:val="28"/>
          <w:lang w:val="en-GB"/>
        </w:rPr>
        <w:t>new members to join our Steering Group</w:t>
      </w:r>
      <w:r w:rsidRPr="005D35C4">
        <w:rPr>
          <w:rFonts w:ascii="Calibri Light" w:hAnsi="Calibri Light" w:cs="Calibri Light"/>
          <w:sz w:val="28"/>
          <w:szCs w:val="28"/>
          <w:lang w:val="en-GB"/>
        </w:rPr>
        <w:t> at an exciting moment of growth, investment and regional development.</w:t>
      </w:r>
    </w:p>
    <w:p w14:paraId="29941576" w14:textId="517E6202" w:rsidR="005D35C4" w:rsidRPr="00844CC2" w:rsidRDefault="00961677" w:rsidP="005D35C4">
      <w:pPr>
        <w:spacing w:line="276" w:lineRule="auto"/>
        <w:rPr>
          <w:rFonts w:ascii="Calibri Light" w:hAnsi="Calibri Light" w:cs="Calibri Light"/>
          <w:sz w:val="28"/>
          <w:szCs w:val="28"/>
          <w:lang w:val="en-GB"/>
        </w:rPr>
      </w:pPr>
      <w:r w:rsidRPr="00844CC2">
        <w:rPr>
          <w:rFonts w:ascii="Calibri Light" w:hAnsi="Calibri Light" w:cs="Calibri Light"/>
          <w:sz w:val="28"/>
          <w:szCs w:val="28"/>
        </w:rPr>
        <w:t>Open to Artists and Arts Workers based in the East Midlands</w:t>
      </w:r>
      <w:r w:rsidR="005D35C4" w:rsidRPr="00844CC2">
        <w:rPr>
          <w:rFonts w:ascii="Calibri Light" w:hAnsi="Calibri Light" w:cs="Calibri Light"/>
          <w:sz w:val="28"/>
          <w:szCs w:val="28"/>
          <w:lang w:val="en-GB"/>
        </w:rPr>
        <w:br/>
      </w:r>
    </w:p>
    <w:p w14:paraId="2C6828AD" w14:textId="77777777" w:rsidR="005D35C4" w:rsidRPr="005D35C4" w:rsidRDefault="005D35C4" w:rsidP="005D35C4">
      <w:pPr>
        <w:spacing w:line="276" w:lineRule="auto"/>
        <w:rPr>
          <w:rFonts w:ascii="Calibri Light" w:hAnsi="Calibri Light" w:cs="Calibri Light"/>
          <w:sz w:val="28"/>
          <w:szCs w:val="28"/>
        </w:rPr>
      </w:pPr>
      <w:r w:rsidRPr="005D35C4">
        <w:rPr>
          <w:rFonts w:ascii="Calibri Light" w:hAnsi="Calibri Light" w:cs="Calibri Light"/>
          <w:b/>
          <w:bCs/>
          <w:sz w:val="28"/>
          <w:szCs w:val="28"/>
        </w:rPr>
        <w:t>Deadline:</w:t>
      </w:r>
      <w:r w:rsidRPr="005D35C4">
        <w:rPr>
          <w:rFonts w:ascii="Calibri Light" w:hAnsi="Calibri Light" w:cs="Calibri Light"/>
          <w:sz w:val="28"/>
          <w:szCs w:val="28"/>
        </w:rPr>
        <w:t xml:space="preserve"> Monday 11 May, 10am</w:t>
      </w:r>
      <w:r w:rsidRPr="005D35C4">
        <w:rPr>
          <w:rFonts w:ascii="Calibri Light" w:hAnsi="Calibri Light" w:cs="Calibri Light"/>
          <w:sz w:val="28"/>
          <w:szCs w:val="28"/>
        </w:rPr>
        <w:br/>
      </w:r>
      <w:r w:rsidRPr="005D35C4">
        <w:rPr>
          <w:rFonts w:ascii="Calibri Light" w:hAnsi="Calibri Light" w:cs="Calibri Light"/>
          <w:b/>
          <w:bCs/>
          <w:sz w:val="28"/>
          <w:szCs w:val="28"/>
        </w:rPr>
        <w:t>Responses:</w:t>
      </w:r>
      <w:r w:rsidRPr="005D35C4">
        <w:rPr>
          <w:rFonts w:ascii="Calibri Light" w:hAnsi="Calibri Light" w:cs="Calibri Light"/>
          <w:sz w:val="28"/>
          <w:szCs w:val="28"/>
        </w:rPr>
        <w:t xml:space="preserve"> Tuesday 19 May, 5pm</w:t>
      </w:r>
    </w:p>
    <w:p w14:paraId="32ED51AF" w14:textId="64A997A2" w:rsidR="005D35C4" w:rsidRPr="005D35C4" w:rsidRDefault="005D35C4" w:rsidP="005D35C4">
      <w:pPr>
        <w:spacing w:line="276" w:lineRule="auto"/>
        <w:rPr>
          <w:rFonts w:ascii="Calibri Light" w:hAnsi="Calibri Light" w:cs="Calibri Light"/>
          <w:sz w:val="28"/>
          <w:szCs w:val="28"/>
        </w:rPr>
      </w:pPr>
      <w:r w:rsidRPr="005D35C4">
        <w:rPr>
          <w:rFonts w:ascii="Calibri Light" w:hAnsi="Calibri Light" w:cs="Calibri Light"/>
          <w:b/>
          <w:bCs/>
          <w:sz w:val="28"/>
          <w:szCs w:val="28"/>
        </w:rPr>
        <w:t>Role:</w:t>
      </w:r>
      <w:r w:rsidRPr="005D35C4">
        <w:rPr>
          <w:rFonts w:ascii="Calibri Light" w:hAnsi="Calibri Light" w:cs="Calibri Light"/>
          <w:sz w:val="28"/>
          <w:szCs w:val="28"/>
        </w:rPr>
        <w:t xml:space="preserve"> Voluntary, 4 meetings per year</w:t>
      </w:r>
      <w:r w:rsidR="00961677">
        <w:rPr>
          <w:rFonts w:ascii="Calibri Light" w:hAnsi="Calibri Light" w:cs="Calibri Light"/>
          <w:sz w:val="28"/>
          <w:szCs w:val="28"/>
        </w:rPr>
        <w:t xml:space="preserve"> &amp; 1 Development Day</w:t>
      </w:r>
      <w:r w:rsidRPr="005D35C4">
        <w:rPr>
          <w:rFonts w:ascii="Calibri Light" w:hAnsi="Calibri Light" w:cs="Calibri Light"/>
          <w:sz w:val="28"/>
          <w:szCs w:val="28"/>
        </w:rPr>
        <w:br/>
      </w:r>
      <w:r w:rsidRPr="005D35C4">
        <w:rPr>
          <w:rFonts w:ascii="Calibri Light" w:hAnsi="Calibri Light" w:cs="Calibri Light"/>
          <w:b/>
          <w:bCs/>
          <w:sz w:val="28"/>
          <w:szCs w:val="28"/>
          <w:lang w:val="en-GB"/>
        </w:rPr>
        <w:t xml:space="preserve">Start: </w:t>
      </w:r>
      <w:r w:rsidRPr="005D35C4">
        <w:rPr>
          <w:rFonts w:ascii="Calibri Light" w:hAnsi="Calibri Light" w:cs="Calibri Light"/>
          <w:sz w:val="28"/>
          <w:szCs w:val="28"/>
          <w:lang w:val="en-GB"/>
        </w:rPr>
        <w:t>October 2026</w:t>
      </w:r>
      <w:r w:rsidRPr="005D35C4">
        <w:rPr>
          <w:rFonts w:ascii="Calibri Light" w:hAnsi="Calibri Light" w:cs="Calibri Light"/>
          <w:b/>
          <w:bCs/>
          <w:sz w:val="28"/>
          <w:szCs w:val="28"/>
          <w:lang w:val="en-GB"/>
        </w:rPr>
        <w:t xml:space="preserve"> </w:t>
      </w:r>
      <w:r w:rsidRPr="005D35C4">
        <w:rPr>
          <w:rFonts w:ascii="Calibri Light" w:hAnsi="Calibri Light" w:cs="Calibri Light"/>
          <w:sz w:val="28"/>
          <w:szCs w:val="28"/>
          <w:lang w:val="en-GB"/>
        </w:rPr>
        <w:t>(handover meeting in July 2026)</w:t>
      </w:r>
    </w:p>
    <w:p w14:paraId="6FC67AF6" w14:textId="77777777" w:rsidR="005D35C4" w:rsidRPr="005D35C4" w:rsidRDefault="005D35C4" w:rsidP="005D35C4">
      <w:pPr>
        <w:spacing w:line="276" w:lineRule="auto"/>
        <w:rPr>
          <w:rFonts w:ascii="Calibri Light" w:hAnsi="Calibri Light" w:cs="Calibri Light"/>
          <w:sz w:val="28"/>
          <w:szCs w:val="28"/>
          <w:lang w:val="en-GB"/>
        </w:rPr>
      </w:pPr>
    </w:p>
    <w:p w14:paraId="31081A20" w14:textId="77777777" w:rsidR="005D35C4" w:rsidRPr="005D35C4" w:rsidRDefault="005D35C4" w:rsidP="005D35C4">
      <w:pPr>
        <w:spacing w:line="276" w:lineRule="auto"/>
        <w:rPr>
          <w:rFonts w:ascii="Calibri Light" w:hAnsi="Calibri Light" w:cs="Calibri Light"/>
          <w:sz w:val="28"/>
          <w:szCs w:val="28"/>
          <w:lang w:val="en-GB"/>
        </w:rPr>
      </w:pPr>
      <w:r w:rsidRPr="005D35C4">
        <w:rPr>
          <w:rFonts w:ascii="Calibri Light" w:hAnsi="Calibri Light" w:cs="Calibri Light"/>
          <w:sz w:val="28"/>
          <w:szCs w:val="28"/>
          <w:lang w:val="en-GB"/>
        </w:rPr>
        <w:t>We are recruiting:</w:t>
      </w:r>
    </w:p>
    <w:p w14:paraId="1EDEFCD4" w14:textId="31D43D16" w:rsidR="005D35C4" w:rsidRPr="005D35C4" w:rsidRDefault="005D35C4" w:rsidP="005D35C4">
      <w:pPr>
        <w:numPr>
          <w:ilvl w:val="0"/>
          <w:numId w:val="70"/>
        </w:numPr>
        <w:spacing w:line="276" w:lineRule="auto"/>
        <w:rPr>
          <w:rFonts w:ascii="Calibri Light" w:hAnsi="Calibri Light" w:cs="Calibri Light"/>
          <w:sz w:val="28"/>
          <w:szCs w:val="28"/>
          <w:lang w:val="en-GB"/>
        </w:rPr>
      </w:pPr>
      <w:r w:rsidRPr="005D35C4">
        <w:rPr>
          <w:rFonts w:ascii="Calibri Light" w:hAnsi="Calibri Light" w:cs="Calibri Light"/>
          <w:b/>
          <w:bCs/>
          <w:sz w:val="28"/>
          <w:szCs w:val="28"/>
          <w:lang w:val="en-GB"/>
        </w:rPr>
        <w:t>2 Sponsored Artist / Freelance Arts Workers</w:t>
      </w:r>
      <w:r w:rsidRPr="005D35C4">
        <w:rPr>
          <w:rFonts w:ascii="Calibri Light" w:hAnsi="Calibri Light" w:cs="Calibri Light"/>
          <w:sz w:val="28"/>
          <w:szCs w:val="28"/>
          <w:lang w:val="en-GB"/>
        </w:rPr>
        <w:t> </w:t>
      </w:r>
      <w:r w:rsidRPr="005D35C4">
        <w:rPr>
          <w:rFonts w:ascii="Calibri Light" w:hAnsi="Calibri Light" w:cs="Calibri Light"/>
          <w:i/>
          <w:iCs/>
          <w:sz w:val="28"/>
          <w:szCs w:val="28"/>
          <w:lang w:val="en-GB"/>
        </w:rPr>
        <w:t>(£200 per quarterly meeting + annual development day)</w:t>
      </w:r>
    </w:p>
    <w:p w14:paraId="6B961FE0" w14:textId="28467DC9" w:rsidR="005D35C4" w:rsidRPr="005D35C4" w:rsidRDefault="00D81C60" w:rsidP="005D35C4">
      <w:pPr>
        <w:numPr>
          <w:ilvl w:val="0"/>
          <w:numId w:val="70"/>
        </w:numPr>
        <w:spacing w:line="276" w:lineRule="auto"/>
        <w:rPr>
          <w:rFonts w:ascii="Calibri Light" w:hAnsi="Calibri Light" w:cs="Calibri Light"/>
          <w:sz w:val="28"/>
          <w:szCs w:val="28"/>
          <w:lang w:val="en-GB"/>
        </w:rPr>
      </w:pPr>
      <w:r>
        <w:rPr>
          <w:rFonts w:ascii="Calibri Light" w:hAnsi="Calibri Light" w:cs="Calibri Light"/>
          <w:b/>
          <w:bCs/>
          <w:sz w:val="28"/>
          <w:szCs w:val="28"/>
          <w:lang w:val="en-GB"/>
        </w:rPr>
        <w:t>2-3</w:t>
      </w:r>
      <w:r w:rsidR="005D35C4" w:rsidRPr="005D35C4">
        <w:rPr>
          <w:rFonts w:ascii="Calibri Light" w:hAnsi="Calibri Light" w:cs="Calibri Light"/>
          <w:b/>
          <w:bCs/>
          <w:sz w:val="28"/>
          <w:szCs w:val="28"/>
          <w:lang w:val="en-GB"/>
        </w:rPr>
        <w:t xml:space="preserve"> Organisational Representatives</w:t>
      </w:r>
      <w:r w:rsidR="005D35C4" w:rsidRPr="005D35C4">
        <w:rPr>
          <w:rFonts w:ascii="Calibri Light" w:hAnsi="Calibri Light" w:cs="Calibri Light"/>
          <w:sz w:val="28"/>
          <w:szCs w:val="28"/>
          <w:lang w:val="en-GB"/>
        </w:rPr>
        <w:t> </w:t>
      </w:r>
      <w:r w:rsidR="005D35C4" w:rsidRPr="005D35C4">
        <w:rPr>
          <w:rFonts w:ascii="Calibri Light" w:hAnsi="Calibri Light" w:cs="Calibri Light"/>
          <w:i/>
          <w:iCs/>
          <w:sz w:val="28"/>
          <w:szCs w:val="28"/>
          <w:lang w:val="en-GB"/>
        </w:rPr>
        <w:t>(arts workers</w:t>
      </w:r>
      <w:r w:rsidR="005D35C4" w:rsidRPr="00844CC2">
        <w:rPr>
          <w:rFonts w:ascii="Calibri Light" w:hAnsi="Calibri Light" w:cs="Calibri Light"/>
          <w:i/>
          <w:iCs/>
          <w:sz w:val="28"/>
          <w:szCs w:val="28"/>
          <w:lang w:val="en-GB"/>
        </w:rPr>
        <w:t xml:space="preserve"> e.g., curators &amp; producers</w:t>
      </w:r>
      <w:r w:rsidR="003A3F87" w:rsidRPr="00844CC2">
        <w:rPr>
          <w:rFonts w:ascii="Calibri Light" w:hAnsi="Calibri Light" w:cs="Calibri Light"/>
          <w:i/>
          <w:iCs/>
          <w:sz w:val="28"/>
          <w:szCs w:val="28"/>
          <w:lang w:val="en-GB"/>
        </w:rPr>
        <w:t xml:space="preserve"> working in a visual arts context and</w:t>
      </w:r>
      <w:r w:rsidR="005D35C4" w:rsidRPr="005D35C4">
        <w:rPr>
          <w:rFonts w:ascii="Calibri Light" w:hAnsi="Calibri Light" w:cs="Calibri Light"/>
          <w:i/>
          <w:iCs/>
          <w:sz w:val="28"/>
          <w:szCs w:val="28"/>
          <w:lang w:val="en-GB"/>
        </w:rPr>
        <w:t xml:space="preserve"> supported by their </w:t>
      </w:r>
      <w:r w:rsidR="005D35C4" w:rsidRPr="00844CC2">
        <w:rPr>
          <w:rFonts w:ascii="Calibri Light" w:hAnsi="Calibri Light" w:cs="Calibri Light"/>
          <w:i/>
          <w:iCs/>
          <w:sz w:val="28"/>
          <w:szCs w:val="28"/>
          <w:lang w:val="en-GB"/>
        </w:rPr>
        <w:t>employer</w:t>
      </w:r>
      <w:r w:rsidR="005D35C4" w:rsidRPr="005D35C4">
        <w:rPr>
          <w:rFonts w:ascii="Calibri Light" w:hAnsi="Calibri Light" w:cs="Calibri Light"/>
          <w:i/>
          <w:iCs/>
          <w:sz w:val="28"/>
          <w:szCs w:val="28"/>
          <w:lang w:val="en-GB"/>
        </w:rPr>
        <w:t xml:space="preserve"> to attend and contribute)</w:t>
      </w:r>
    </w:p>
    <w:p w14:paraId="4797FDE9" w14:textId="3D4DE360" w:rsidR="00961677" w:rsidRPr="00961677" w:rsidRDefault="00B54058" w:rsidP="005B1785">
      <w:pPr>
        <w:spacing w:line="276" w:lineRule="auto"/>
        <w:rPr>
          <w:rFonts w:ascii="Calibri Light" w:hAnsi="Calibri Light" w:cs="Calibri Light"/>
          <w:sz w:val="26"/>
          <w:szCs w:val="26"/>
        </w:rPr>
      </w:pPr>
      <w:r w:rsidRPr="00844CC2">
        <w:rPr>
          <w:rFonts w:asciiTheme="majorHAnsi" w:hAnsiTheme="majorHAnsi" w:cstheme="majorHAnsi"/>
          <w:b/>
          <w:bCs/>
          <w:sz w:val="28"/>
          <w:szCs w:val="28"/>
        </w:rPr>
        <w:t xml:space="preserve"> </w:t>
      </w:r>
      <w:r w:rsidR="003636AB" w:rsidRPr="00844CC2">
        <w:rPr>
          <w:rFonts w:asciiTheme="majorHAnsi" w:hAnsiTheme="majorHAnsi" w:cstheme="majorHAnsi"/>
          <w:b/>
          <w:bCs/>
          <w:sz w:val="28"/>
          <w:szCs w:val="28"/>
        </w:rPr>
        <w:br/>
      </w:r>
      <w:r w:rsidR="00FD6340" w:rsidRPr="00961677">
        <w:rPr>
          <w:rFonts w:ascii="Calibri Light" w:hAnsi="Calibri Light" w:cs="Calibri Light"/>
          <w:b/>
          <w:bCs/>
          <w:sz w:val="26"/>
          <w:szCs w:val="26"/>
        </w:rPr>
        <w:t>Applicant Q&amp;A:</w:t>
      </w:r>
      <w:r w:rsidR="00FD6340" w:rsidRPr="00961677">
        <w:rPr>
          <w:rFonts w:ascii="Calibri Light" w:hAnsi="Calibri Light" w:cs="Calibri Light"/>
          <w:sz w:val="26"/>
          <w:szCs w:val="26"/>
        </w:rPr>
        <w:t xml:space="preserve"> </w:t>
      </w:r>
      <w:r w:rsidR="00961677">
        <w:rPr>
          <w:rFonts w:ascii="Calibri Light" w:hAnsi="Calibri Light" w:cs="Calibri Light"/>
          <w:sz w:val="26"/>
          <w:szCs w:val="26"/>
        </w:rPr>
        <w:t>Monday 20 April</w:t>
      </w:r>
      <w:r w:rsidR="00FD6340" w:rsidRPr="00961677">
        <w:rPr>
          <w:rFonts w:ascii="Calibri Light" w:hAnsi="Calibri Light" w:cs="Calibri Light"/>
          <w:sz w:val="26"/>
          <w:szCs w:val="26"/>
        </w:rPr>
        <w:t xml:space="preserve">, </w:t>
      </w:r>
      <w:r w:rsidR="00120D29">
        <w:rPr>
          <w:rFonts w:ascii="Calibri Light" w:hAnsi="Calibri Light" w:cs="Calibri Light"/>
          <w:sz w:val="26"/>
          <w:szCs w:val="26"/>
        </w:rPr>
        <w:t>11.30a</w:t>
      </w:r>
      <w:r w:rsidR="00FD6340" w:rsidRPr="00961677">
        <w:rPr>
          <w:rFonts w:ascii="Calibri Light" w:hAnsi="Calibri Light" w:cs="Calibri Light"/>
          <w:sz w:val="26"/>
          <w:szCs w:val="26"/>
        </w:rPr>
        <w:t>m</w:t>
      </w:r>
      <w:r w:rsidR="00120D29">
        <w:rPr>
          <w:rFonts w:ascii="Calibri Light" w:hAnsi="Calibri Light" w:cs="Calibri Light"/>
          <w:sz w:val="26"/>
          <w:szCs w:val="26"/>
        </w:rPr>
        <w:t xml:space="preserve"> – 12noon</w:t>
      </w:r>
      <w:r w:rsidR="00FD6340" w:rsidRPr="00961677">
        <w:rPr>
          <w:rFonts w:ascii="Calibri Light" w:hAnsi="Calibri Light" w:cs="Calibri Light"/>
          <w:sz w:val="26"/>
          <w:szCs w:val="26"/>
        </w:rPr>
        <w:t xml:space="preserve"> (online, via Zoom)</w:t>
      </w:r>
      <w:r w:rsidR="004A057C" w:rsidRPr="00961677">
        <w:rPr>
          <w:rFonts w:ascii="Calibri Light" w:hAnsi="Calibri Light" w:cs="Calibri Light"/>
          <w:sz w:val="26"/>
          <w:szCs w:val="26"/>
        </w:rPr>
        <w:br/>
        <w:t xml:space="preserve">Contact Colette Griffin at </w:t>
      </w:r>
      <w:hyperlink r:id="rId8" w:history="1">
        <w:r w:rsidR="004A057C" w:rsidRPr="00961677">
          <w:rPr>
            <w:rStyle w:val="Hyperlink"/>
            <w:rFonts w:ascii="Calibri Light" w:hAnsi="Calibri Light" w:cs="Calibri Light"/>
            <w:sz w:val="26"/>
            <w:szCs w:val="26"/>
          </w:rPr>
          <w:t>colette@cvaneastmidlands.co.uk</w:t>
        </w:r>
      </w:hyperlink>
      <w:r w:rsidR="004A057C" w:rsidRPr="00961677">
        <w:rPr>
          <w:rFonts w:ascii="Calibri Light" w:hAnsi="Calibri Light" w:cs="Calibri Light"/>
          <w:sz w:val="26"/>
          <w:szCs w:val="26"/>
        </w:rPr>
        <w:t xml:space="preserve"> to </w:t>
      </w:r>
      <w:r w:rsidR="008600B0" w:rsidRPr="00961677">
        <w:rPr>
          <w:rFonts w:ascii="Calibri Light" w:hAnsi="Calibri Light" w:cs="Calibri Light"/>
          <w:sz w:val="26"/>
          <w:szCs w:val="26"/>
        </w:rPr>
        <w:t xml:space="preserve">book onto the session, or to request an online </w:t>
      </w:r>
      <w:r w:rsidR="00844CC2" w:rsidRPr="00961677">
        <w:rPr>
          <w:rFonts w:ascii="Calibri Light" w:hAnsi="Calibri Light" w:cs="Calibri Light"/>
          <w:sz w:val="26"/>
          <w:szCs w:val="26"/>
        </w:rPr>
        <w:t>1</w:t>
      </w:r>
      <w:r w:rsidR="00120D29">
        <w:rPr>
          <w:rFonts w:ascii="Calibri Light" w:hAnsi="Calibri Light" w:cs="Calibri Light"/>
          <w:sz w:val="26"/>
          <w:szCs w:val="26"/>
        </w:rPr>
        <w:t>0</w:t>
      </w:r>
      <w:r w:rsidR="00844CC2" w:rsidRPr="00961677">
        <w:rPr>
          <w:rFonts w:ascii="Calibri Light" w:hAnsi="Calibri Light" w:cs="Calibri Light"/>
          <w:sz w:val="26"/>
          <w:szCs w:val="26"/>
        </w:rPr>
        <w:t xml:space="preserve"> minute </w:t>
      </w:r>
      <w:r w:rsidR="008600B0" w:rsidRPr="00961677">
        <w:rPr>
          <w:rFonts w:ascii="Calibri Light" w:hAnsi="Calibri Light" w:cs="Calibri Light"/>
          <w:sz w:val="26"/>
          <w:szCs w:val="26"/>
        </w:rPr>
        <w:t>1-2-1 conversation</w:t>
      </w:r>
      <w:r w:rsidR="00961677">
        <w:rPr>
          <w:rFonts w:ascii="Calibri Light" w:hAnsi="Calibri Light" w:cs="Calibri Light"/>
          <w:sz w:val="26"/>
          <w:szCs w:val="26"/>
        </w:rPr>
        <w:t xml:space="preserve"> (subject to capacity)</w:t>
      </w:r>
      <w:r w:rsidR="008600B0" w:rsidRPr="00961677">
        <w:rPr>
          <w:rFonts w:ascii="Calibri Light" w:hAnsi="Calibri Light" w:cs="Calibri Light"/>
          <w:sz w:val="26"/>
          <w:szCs w:val="26"/>
        </w:rPr>
        <w:t xml:space="preserve">. </w:t>
      </w:r>
      <w:r w:rsidR="00961677" w:rsidRPr="00961677">
        <w:rPr>
          <w:rFonts w:ascii="Calibri Light" w:hAnsi="Calibri Light" w:cs="Calibri Light"/>
          <w:sz w:val="26"/>
          <w:szCs w:val="26"/>
        </w:rPr>
        <w:br/>
      </w:r>
    </w:p>
    <w:p w14:paraId="5E522DD1" w14:textId="21E9DA5A" w:rsidR="005B1785" w:rsidRPr="004C3B6A" w:rsidRDefault="00166BFE" w:rsidP="005B1785">
      <w:pPr>
        <w:spacing w:line="276" w:lineRule="auto"/>
        <w:rPr>
          <w:rFonts w:asciiTheme="majorHAnsi" w:hAnsiTheme="majorHAnsi" w:cstheme="majorHAnsi"/>
          <w:sz w:val="22"/>
          <w:szCs w:val="22"/>
        </w:rPr>
      </w:pPr>
      <w:r>
        <w:pict w14:anchorId="5FCD0631">
          <v:rect id="Horizontal Line 1" o:spid="_x0000_s2059" alt="" style="width:458.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r w:rsidR="005B1785" w:rsidRPr="004C3B6A">
        <w:rPr>
          <w:rFonts w:asciiTheme="majorHAnsi" w:hAnsiTheme="majorHAnsi" w:cstheme="majorHAnsi"/>
          <w:sz w:val="22"/>
          <w:szCs w:val="22"/>
        </w:rPr>
        <w:br/>
      </w:r>
      <w:r w:rsidR="00961677">
        <w:rPr>
          <w:rFonts w:ascii="Calibri Light" w:hAnsi="Calibri Light" w:cs="Calibri Light"/>
          <w:sz w:val="34"/>
          <w:szCs w:val="34"/>
        </w:rPr>
        <w:br/>
      </w:r>
      <w:r w:rsidR="005B1785" w:rsidRPr="00AE1915">
        <w:rPr>
          <w:rFonts w:ascii="Calibri Light" w:hAnsi="Calibri Light" w:cs="Calibri Light"/>
          <w:sz w:val="34"/>
          <w:szCs w:val="34"/>
        </w:rPr>
        <w:t>Contents</w:t>
      </w:r>
      <w:r w:rsidR="005B1785" w:rsidRPr="004C3B6A">
        <w:rPr>
          <w:rFonts w:asciiTheme="majorHAnsi" w:hAnsiTheme="majorHAnsi" w:cstheme="majorHAnsi"/>
          <w:sz w:val="22"/>
          <w:szCs w:val="22"/>
        </w:rPr>
        <w:br/>
      </w:r>
    </w:p>
    <w:p w14:paraId="63DF593C" w14:textId="4991ECD8" w:rsidR="00F16732" w:rsidRDefault="005B1785" w:rsidP="005D35C4">
      <w:pPr>
        <w:spacing w:line="276" w:lineRule="auto"/>
        <w:rPr>
          <w:rFonts w:asciiTheme="majorHAnsi" w:hAnsiTheme="majorHAnsi" w:cstheme="majorHAnsi"/>
          <w:sz w:val="22"/>
          <w:szCs w:val="22"/>
        </w:rPr>
      </w:pPr>
      <w:r w:rsidRPr="004C3B6A">
        <w:rPr>
          <w:rFonts w:asciiTheme="majorHAnsi" w:hAnsiTheme="majorHAnsi" w:cstheme="majorHAnsi"/>
          <w:b/>
          <w:bCs/>
          <w:sz w:val="22"/>
          <w:szCs w:val="22"/>
        </w:rPr>
        <w:t>Page 1:</w:t>
      </w:r>
      <w:r w:rsidRPr="004C3B6A">
        <w:rPr>
          <w:rFonts w:asciiTheme="majorHAnsi" w:hAnsiTheme="majorHAnsi" w:cstheme="majorHAnsi"/>
          <w:sz w:val="22"/>
          <w:szCs w:val="22"/>
        </w:rPr>
        <w:t xml:space="preserve"> </w:t>
      </w:r>
      <w:r w:rsidR="00D95A1B">
        <w:rPr>
          <w:rFonts w:asciiTheme="majorHAnsi" w:hAnsiTheme="majorHAnsi" w:cstheme="majorHAnsi"/>
          <w:sz w:val="22"/>
          <w:szCs w:val="22"/>
        </w:rPr>
        <w:t>The headlines</w:t>
      </w:r>
    </w:p>
    <w:p w14:paraId="45FD1158" w14:textId="450F7E12" w:rsidR="00D95A1B" w:rsidRDefault="00D95A1B" w:rsidP="005D35C4">
      <w:pPr>
        <w:spacing w:line="276" w:lineRule="auto"/>
        <w:rPr>
          <w:rFonts w:asciiTheme="majorHAnsi" w:hAnsiTheme="majorHAnsi" w:cstheme="majorHAnsi"/>
          <w:sz w:val="22"/>
          <w:szCs w:val="22"/>
        </w:rPr>
      </w:pPr>
      <w:r w:rsidRPr="00844CC2">
        <w:rPr>
          <w:rFonts w:asciiTheme="majorHAnsi" w:hAnsiTheme="majorHAnsi" w:cstheme="majorHAnsi"/>
          <w:b/>
          <w:bCs/>
          <w:sz w:val="22"/>
          <w:szCs w:val="22"/>
        </w:rPr>
        <w:t>Page 2:</w:t>
      </w:r>
      <w:r>
        <w:rPr>
          <w:rFonts w:asciiTheme="majorHAnsi" w:hAnsiTheme="majorHAnsi" w:cstheme="majorHAnsi"/>
          <w:sz w:val="22"/>
          <w:szCs w:val="22"/>
        </w:rPr>
        <w:t xml:space="preserve"> Who, what &amp; how</w:t>
      </w:r>
    </w:p>
    <w:p w14:paraId="67C7DB48" w14:textId="03A66937" w:rsidR="00D95A1B" w:rsidRDefault="00D95A1B" w:rsidP="005D35C4">
      <w:pPr>
        <w:spacing w:line="276" w:lineRule="auto"/>
        <w:rPr>
          <w:rFonts w:asciiTheme="majorHAnsi" w:hAnsiTheme="majorHAnsi" w:cstheme="majorHAnsi"/>
          <w:sz w:val="22"/>
          <w:szCs w:val="22"/>
        </w:rPr>
      </w:pPr>
      <w:r w:rsidRPr="00844CC2">
        <w:rPr>
          <w:rFonts w:asciiTheme="majorHAnsi" w:hAnsiTheme="majorHAnsi" w:cstheme="majorHAnsi"/>
          <w:b/>
          <w:bCs/>
          <w:sz w:val="22"/>
          <w:szCs w:val="22"/>
        </w:rPr>
        <w:t>Page 3:</w:t>
      </w:r>
      <w:r>
        <w:rPr>
          <w:rFonts w:asciiTheme="majorHAnsi" w:hAnsiTheme="majorHAnsi" w:cstheme="majorHAnsi"/>
          <w:sz w:val="22"/>
          <w:szCs w:val="22"/>
        </w:rPr>
        <w:t xml:space="preserve"> Why join now</w:t>
      </w:r>
    </w:p>
    <w:p w14:paraId="1FCC9FBC" w14:textId="764EACD1" w:rsidR="00D95A1B" w:rsidRDefault="00D95A1B" w:rsidP="005D35C4">
      <w:pPr>
        <w:spacing w:line="276" w:lineRule="auto"/>
        <w:rPr>
          <w:rFonts w:asciiTheme="majorHAnsi" w:hAnsiTheme="majorHAnsi" w:cstheme="majorHAnsi"/>
          <w:sz w:val="22"/>
          <w:szCs w:val="22"/>
        </w:rPr>
      </w:pPr>
      <w:r w:rsidRPr="00844CC2">
        <w:rPr>
          <w:rFonts w:asciiTheme="majorHAnsi" w:hAnsiTheme="majorHAnsi" w:cstheme="majorHAnsi"/>
          <w:b/>
          <w:bCs/>
          <w:sz w:val="22"/>
          <w:szCs w:val="22"/>
        </w:rPr>
        <w:t>Page 3:</w:t>
      </w:r>
      <w:r>
        <w:rPr>
          <w:rFonts w:asciiTheme="majorHAnsi" w:hAnsiTheme="majorHAnsi" w:cstheme="majorHAnsi"/>
          <w:sz w:val="22"/>
          <w:szCs w:val="22"/>
        </w:rPr>
        <w:t xml:space="preserve"> What does the Steering Group do</w:t>
      </w:r>
    </w:p>
    <w:p w14:paraId="5C40AC57" w14:textId="13C4BF83" w:rsidR="00D95A1B" w:rsidRDefault="00BC0970" w:rsidP="005D35C4">
      <w:pPr>
        <w:spacing w:line="276" w:lineRule="auto"/>
        <w:rPr>
          <w:rFonts w:asciiTheme="majorHAnsi" w:hAnsiTheme="majorHAnsi" w:cstheme="majorHAnsi"/>
          <w:sz w:val="22"/>
          <w:szCs w:val="22"/>
        </w:rPr>
      </w:pPr>
      <w:r w:rsidRPr="00844CC2">
        <w:rPr>
          <w:rFonts w:asciiTheme="majorHAnsi" w:hAnsiTheme="majorHAnsi" w:cstheme="majorHAnsi"/>
          <w:b/>
          <w:bCs/>
          <w:sz w:val="22"/>
          <w:szCs w:val="22"/>
        </w:rPr>
        <w:t>Page 3:</w:t>
      </w:r>
      <w:r>
        <w:rPr>
          <w:rFonts w:asciiTheme="majorHAnsi" w:hAnsiTheme="majorHAnsi" w:cstheme="majorHAnsi"/>
          <w:sz w:val="22"/>
          <w:szCs w:val="22"/>
        </w:rPr>
        <w:t xml:space="preserve"> What you’ll gain</w:t>
      </w:r>
      <w:r>
        <w:rPr>
          <w:rFonts w:asciiTheme="majorHAnsi" w:hAnsiTheme="majorHAnsi" w:cstheme="majorHAnsi"/>
          <w:sz w:val="22"/>
          <w:szCs w:val="22"/>
        </w:rPr>
        <w:br/>
      </w:r>
      <w:r w:rsidRPr="00844CC2">
        <w:rPr>
          <w:rFonts w:asciiTheme="majorHAnsi" w:hAnsiTheme="majorHAnsi" w:cstheme="majorHAnsi"/>
          <w:b/>
          <w:bCs/>
          <w:sz w:val="22"/>
          <w:szCs w:val="22"/>
        </w:rPr>
        <w:t xml:space="preserve">Page </w:t>
      </w:r>
      <w:r w:rsidR="00377660">
        <w:rPr>
          <w:rFonts w:asciiTheme="majorHAnsi" w:hAnsiTheme="majorHAnsi" w:cstheme="majorHAnsi"/>
          <w:b/>
          <w:bCs/>
          <w:sz w:val="22"/>
          <w:szCs w:val="22"/>
        </w:rPr>
        <w:t>4</w:t>
      </w:r>
      <w:r w:rsidRPr="00844CC2">
        <w:rPr>
          <w:rFonts w:asciiTheme="majorHAnsi" w:hAnsiTheme="majorHAnsi" w:cstheme="majorHAnsi"/>
          <w:b/>
          <w:bCs/>
          <w:sz w:val="22"/>
          <w:szCs w:val="22"/>
        </w:rPr>
        <w:t>:</w:t>
      </w:r>
      <w:r>
        <w:rPr>
          <w:rFonts w:asciiTheme="majorHAnsi" w:hAnsiTheme="majorHAnsi" w:cstheme="majorHAnsi"/>
          <w:sz w:val="22"/>
          <w:szCs w:val="22"/>
        </w:rPr>
        <w:t xml:space="preserve"> What we’re looking for</w:t>
      </w:r>
    </w:p>
    <w:p w14:paraId="25176F87" w14:textId="2EC80FC5" w:rsidR="00844CC2" w:rsidRDefault="00844CC2" w:rsidP="005D35C4">
      <w:pPr>
        <w:spacing w:line="276" w:lineRule="auto"/>
        <w:rPr>
          <w:rFonts w:asciiTheme="majorHAnsi" w:hAnsiTheme="majorHAnsi" w:cstheme="majorHAnsi"/>
          <w:sz w:val="22"/>
          <w:szCs w:val="22"/>
        </w:rPr>
      </w:pPr>
      <w:r w:rsidRPr="00961677">
        <w:rPr>
          <w:rFonts w:asciiTheme="majorHAnsi" w:hAnsiTheme="majorHAnsi" w:cstheme="majorHAnsi"/>
          <w:b/>
          <w:bCs/>
          <w:sz w:val="22"/>
          <w:szCs w:val="22"/>
        </w:rPr>
        <w:t>Page 4:</w:t>
      </w:r>
      <w:r>
        <w:rPr>
          <w:rFonts w:asciiTheme="majorHAnsi" w:hAnsiTheme="majorHAnsi" w:cstheme="majorHAnsi"/>
          <w:sz w:val="22"/>
          <w:szCs w:val="22"/>
        </w:rPr>
        <w:t xml:space="preserve"> Access &amp; inclusion </w:t>
      </w:r>
    </w:p>
    <w:p w14:paraId="63516AFC" w14:textId="1AA1C535" w:rsidR="00844CC2" w:rsidRDefault="00844CC2" w:rsidP="005D35C4">
      <w:pPr>
        <w:spacing w:line="276" w:lineRule="auto"/>
        <w:rPr>
          <w:rFonts w:asciiTheme="majorHAnsi" w:hAnsiTheme="majorHAnsi" w:cstheme="majorHAnsi"/>
          <w:sz w:val="22"/>
          <w:szCs w:val="22"/>
        </w:rPr>
      </w:pPr>
      <w:r w:rsidRPr="00961677">
        <w:rPr>
          <w:rFonts w:asciiTheme="majorHAnsi" w:hAnsiTheme="majorHAnsi" w:cstheme="majorHAnsi"/>
          <w:b/>
          <w:bCs/>
          <w:sz w:val="22"/>
          <w:szCs w:val="22"/>
        </w:rPr>
        <w:t>Page 4:</w:t>
      </w:r>
      <w:r>
        <w:rPr>
          <w:rFonts w:asciiTheme="majorHAnsi" w:hAnsiTheme="majorHAnsi" w:cstheme="majorHAnsi"/>
          <w:sz w:val="22"/>
          <w:szCs w:val="22"/>
        </w:rPr>
        <w:t xml:space="preserve"> How to apply </w:t>
      </w:r>
      <w:r>
        <w:rPr>
          <w:rFonts w:asciiTheme="majorHAnsi" w:hAnsiTheme="majorHAnsi" w:cstheme="majorHAnsi"/>
          <w:sz w:val="22"/>
          <w:szCs w:val="22"/>
        </w:rPr>
        <w:br/>
      </w:r>
      <w:r w:rsidRPr="00961677">
        <w:rPr>
          <w:rFonts w:asciiTheme="majorHAnsi" w:hAnsiTheme="majorHAnsi" w:cstheme="majorHAnsi"/>
          <w:b/>
          <w:bCs/>
          <w:sz w:val="22"/>
          <w:szCs w:val="22"/>
        </w:rPr>
        <w:t>Page 5:</w:t>
      </w:r>
      <w:r>
        <w:rPr>
          <w:rFonts w:asciiTheme="majorHAnsi" w:hAnsiTheme="majorHAnsi" w:cstheme="majorHAnsi"/>
          <w:sz w:val="22"/>
          <w:szCs w:val="22"/>
        </w:rPr>
        <w:t xml:space="preserve"> Selection process</w:t>
      </w:r>
      <w:r>
        <w:rPr>
          <w:rFonts w:asciiTheme="majorHAnsi" w:hAnsiTheme="majorHAnsi" w:cstheme="majorHAnsi"/>
          <w:sz w:val="22"/>
          <w:szCs w:val="22"/>
        </w:rPr>
        <w:br/>
      </w:r>
      <w:r w:rsidRPr="00961677">
        <w:rPr>
          <w:rFonts w:asciiTheme="majorHAnsi" w:hAnsiTheme="majorHAnsi" w:cstheme="majorHAnsi"/>
          <w:b/>
          <w:bCs/>
          <w:sz w:val="22"/>
          <w:szCs w:val="22"/>
        </w:rPr>
        <w:lastRenderedPageBreak/>
        <w:t>Page 5:</w:t>
      </w:r>
      <w:r>
        <w:rPr>
          <w:rFonts w:asciiTheme="majorHAnsi" w:hAnsiTheme="majorHAnsi" w:cstheme="majorHAnsi"/>
          <w:sz w:val="22"/>
          <w:szCs w:val="22"/>
        </w:rPr>
        <w:t xml:space="preserve"> Application form</w:t>
      </w:r>
      <w:r>
        <w:rPr>
          <w:rFonts w:asciiTheme="majorHAnsi" w:hAnsiTheme="majorHAnsi" w:cstheme="majorHAnsi"/>
          <w:sz w:val="22"/>
          <w:szCs w:val="22"/>
        </w:rPr>
        <w:br/>
      </w:r>
      <w:r w:rsidRPr="00961677">
        <w:rPr>
          <w:rFonts w:asciiTheme="majorHAnsi" w:hAnsiTheme="majorHAnsi" w:cstheme="majorHAnsi"/>
          <w:b/>
          <w:bCs/>
          <w:sz w:val="22"/>
          <w:szCs w:val="22"/>
        </w:rPr>
        <w:t>Page 6:</w:t>
      </w:r>
      <w:r>
        <w:rPr>
          <w:rFonts w:asciiTheme="majorHAnsi" w:hAnsiTheme="majorHAnsi" w:cstheme="majorHAnsi"/>
          <w:sz w:val="22"/>
          <w:szCs w:val="22"/>
        </w:rPr>
        <w:t xml:space="preserve"> Glossary </w:t>
      </w:r>
    </w:p>
    <w:p w14:paraId="15BAA181" w14:textId="77777777" w:rsidR="008D4B03" w:rsidRDefault="008D4B03" w:rsidP="005D35C4">
      <w:pPr>
        <w:spacing w:line="276" w:lineRule="auto"/>
        <w:rPr>
          <w:rFonts w:asciiTheme="majorHAnsi" w:hAnsiTheme="majorHAnsi" w:cstheme="majorHAnsi"/>
          <w:sz w:val="22"/>
          <w:szCs w:val="22"/>
        </w:rPr>
      </w:pPr>
    </w:p>
    <w:p w14:paraId="30F88DC2" w14:textId="4A631761" w:rsidR="008D4B03" w:rsidRDefault="00166BFE" w:rsidP="005D35C4">
      <w:pPr>
        <w:spacing w:line="276" w:lineRule="auto"/>
        <w:rPr>
          <w:rFonts w:asciiTheme="majorHAnsi" w:hAnsiTheme="majorHAnsi" w:cstheme="majorHAnsi"/>
          <w:sz w:val="22"/>
          <w:szCs w:val="22"/>
        </w:rPr>
      </w:pPr>
      <w:r>
        <w:pict w14:anchorId="6CB28D16">
          <v:rect id="Horizontal Line 2" o:spid="_x0000_s2058" alt="" style="width:458.9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572D17F" w14:textId="77777777" w:rsidR="00D95A1B" w:rsidRPr="005D35C4" w:rsidRDefault="00D95A1B" w:rsidP="005D35C4">
      <w:pPr>
        <w:spacing w:line="276" w:lineRule="auto"/>
        <w:rPr>
          <w:rFonts w:asciiTheme="majorHAnsi" w:hAnsiTheme="majorHAnsi" w:cstheme="majorHAnsi"/>
          <w:sz w:val="22"/>
          <w:szCs w:val="22"/>
          <w:lang w:val="en-GB"/>
        </w:rPr>
      </w:pPr>
    </w:p>
    <w:p w14:paraId="0F2F9B0F" w14:textId="77777777" w:rsidR="00E80948" w:rsidRPr="00E80948" w:rsidRDefault="00E80948" w:rsidP="00E80948">
      <w:pPr>
        <w:spacing w:before="100" w:beforeAutospacing="1" w:after="100" w:afterAutospacing="1"/>
        <w:rPr>
          <w:rFonts w:ascii="Calibri Light" w:eastAsia="Times New Roman" w:hAnsi="Calibri Light" w:cs="Calibri Light"/>
          <w:color w:val="000000"/>
          <w:sz w:val="34"/>
          <w:szCs w:val="34"/>
          <w:lang w:val="en-GB" w:eastAsia="en-GB"/>
        </w:rPr>
      </w:pPr>
      <w:r w:rsidRPr="00E80948">
        <w:rPr>
          <w:rFonts w:ascii="Calibri Light" w:eastAsia="Times New Roman" w:hAnsi="Calibri Light" w:cs="Calibri Light"/>
          <w:color w:val="000000"/>
          <w:sz w:val="34"/>
          <w:szCs w:val="34"/>
          <w:lang w:val="en-GB" w:eastAsia="en-GB"/>
        </w:rPr>
        <w:t>Who We Are</w:t>
      </w:r>
    </w:p>
    <w:p w14:paraId="305C497E" w14:textId="77777777" w:rsidR="00E80948" w:rsidRPr="00E80948" w:rsidRDefault="00E80948" w:rsidP="00E80948">
      <w:pPr>
        <w:spacing w:before="100" w:beforeAutospacing="1" w:after="100" w:afterAutospacing="1"/>
        <w:rPr>
          <w:rFonts w:ascii="Calibri" w:eastAsia="Times New Roman" w:hAnsi="Calibri" w:cs="Calibri"/>
          <w:color w:val="000000"/>
          <w:sz w:val="22"/>
          <w:szCs w:val="22"/>
          <w:lang w:val="en-GB" w:eastAsia="en-GB"/>
        </w:rPr>
      </w:pPr>
      <w:r w:rsidRPr="00E80948">
        <w:rPr>
          <w:rFonts w:ascii="Calibri" w:eastAsia="Times New Roman" w:hAnsi="Calibri" w:cs="Calibri"/>
          <w:color w:val="000000"/>
          <w:sz w:val="22"/>
          <w:szCs w:val="22"/>
          <w:lang w:val="en-GB" w:eastAsia="en-GB"/>
        </w:rPr>
        <w:t>CVAN EM is the free-to-access </w:t>
      </w:r>
      <w:r w:rsidRPr="00E80948">
        <w:rPr>
          <w:rFonts w:ascii="Calibri" w:eastAsia="Times New Roman" w:hAnsi="Calibri" w:cs="Calibri"/>
          <w:b/>
          <w:bCs/>
          <w:color w:val="000000"/>
          <w:sz w:val="22"/>
          <w:szCs w:val="22"/>
          <w:lang w:val="en-GB" w:eastAsia="en-GB"/>
        </w:rPr>
        <w:t>Contemporary Visual Arts Network</w:t>
      </w:r>
      <w:r w:rsidRPr="00E80948">
        <w:rPr>
          <w:rFonts w:ascii="Calibri" w:eastAsia="Times New Roman" w:hAnsi="Calibri" w:cs="Calibri"/>
          <w:color w:val="000000"/>
          <w:sz w:val="22"/>
          <w:szCs w:val="22"/>
          <w:lang w:val="en-GB" w:eastAsia="en-GB"/>
        </w:rPr>
        <w:t> for the East Midlands, encompassing Derbyshire, Leicestershire, Lincolnshire, Northamptonshire, Nottinghamshire, and Rutland.</w:t>
      </w:r>
    </w:p>
    <w:p w14:paraId="5F7C45B5" w14:textId="77777777" w:rsidR="00E80948" w:rsidRPr="00E80948" w:rsidRDefault="00E80948" w:rsidP="00E80948">
      <w:pPr>
        <w:spacing w:before="100" w:beforeAutospacing="1" w:after="100" w:afterAutospacing="1"/>
        <w:rPr>
          <w:rFonts w:ascii="Calibri" w:eastAsia="Times New Roman" w:hAnsi="Calibri" w:cs="Calibri"/>
          <w:color w:val="000000"/>
          <w:sz w:val="22"/>
          <w:szCs w:val="22"/>
          <w:lang w:val="en-GB" w:eastAsia="en-GB"/>
        </w:rPr>
      </w:pPr>
      <w:r w:rsidRPr="00E80948">
        <w:rPr>
          <w:rFonts w:ascii="Calibri" w:eastAsia="Times New Roman" w:hAnsi="Calibri" w:cs="Calibri"/>
          <w:color w:val="000000"/>
          <w:sz w:val="22"/>
          <w:szCs w:val="22"/>
          <w:lang w:val="en-GB" w:eastAsia="en-GB"/>
        </w:rPr>
        <w:t>Since 2008 CVAN EM has been part of the national </w:t>
      </w:r>
      <w:hyperlink r:id="rId9" w:history="1">
        <w:r w:rsidRPr="00E80948">
          <w:rPr>
            <w:rStyle w:val="Hyperlink"/>
            <w:rFonts w:ascii="Calibri" w:eastAsia="Times New Roman" w:hAnsi="Calibri" w:cs="Calibri"/>
            <w:sz w:val="22"/>
            <w:szCs w:val="22"/>
            <w:lang w:val="en-GB" w:eastAsia="en-GB"/>
          </w:rPr>
          <w:t>Contemporary Visual Arts Network</w:t>
        </w:r>
      </w:hyperlink>
      <w:r w:rsidRPr="00E80948">
        <w:rPr>
          <w:rFonts w:ascii="Calibri" w:eastAsia="Times New Roman" w:hAnsi="Calibri" w:cs="Calibri"/>
          <w:color w:val="000000"/>
          <w:sz w:val="22"/>
          <w:szCs w:val="22"/>
          <w:lang w:val="en-GB" w:eastAsia="en-GB"/>
        </w:rPr>
        <w:t>, first established to support Arts Council England’s 2006 visual arts strategy. We work alongside 8 other regional Contemporary Visual Arts Networks to amplify voices, debate, and democratic change across the sector. Our strength lies in our network.</w:t>
      </w:r>
    </w:p>
    <w:p w14:paraId="3D8B0FEA" w14:textId="77777777" w:rsidR="00E80948" w:rsidRPr="00E80948" w:rsidRDefault="00E80948" w:rsidP="00E80948">
      <w:pPr>
        <w:spacing w:before="100" w:beforeAutospacing="1" w:after="100" w:afterAutospacing="1"/>
        <w:rPr>
          <w:rFonts w:ascii="Calibri" w:eastAsia="Times New Roman" w:hAnsi="Calibri" w:cs="Calibri"/>
          <w:color w:val="000000"/>
          <w:sz w:val="22"/>
          <w:szCs w:val="22"/>
          <w:lang w:val="en-GB" w:eastAsia="en-GB"/>
        </w:rPr>
      </w:pPr>
      <w:r w:rsidRPr="00E80948">
        <w:rPr>
          <w:rFonts w:ascii="Calibri" w:eastAsia="Times New Roman" w:hAnsi="Calibri" w:cs="Calibri"/>
          <w:color w:val="000000"/>
          <w:sz w:val="22"/>
          <w:szCs w:val="22"/>
          <w:lang w:val="en-GB" w:eastAsia="en-GB"/>
        </w:rPr>
        <w:t>CVAN EM's Director is supported by a growing </w:t>
      </w:r>
      <w:hyperlink r:id="rId10" w:history="1">
        <w:r w:rsidRPr="00E80948">
          <w:rPr>
            <w:rStyle w:val="Hyperlink"/>
            <w:rFonts w:ascii="Calibri" w:eastAsia="Times New Roman" w:hAnsi="Calibri" w:cs="Calibri"/>
            <w:sz w:val="22"/>
            <w:szCs w:val="22"/>
            <w:lang w:val="en-GB" w:eastAsia="en-GB"/>
          </w:rPr>
          <w:t>Steering Group</w:t>
        </w:r>
      </w:hyperlink>
      <w:r w:rsidRPr="00E80948">
        <w:rPr>
          <w:rFonts w:ascii="Calibri" w:eastAsia="Times New Roman" w:hAnsi="Calibri" w:cs="Calibri"/>
          <w:color w:val="000000"/>
          <w:sz w:val="22"/>
          <w:szCs w:val="22"/>
          <w:lang w:val="en-GB" w:eastAsia="en-GB"/>
        </w:rPr>
        <w:t>, made up of representatives from regional organisations, arts workers and artists working across the East Midlands who act as advisors and advocates. Our Steering Group is dynamic and diverse, passionate about the arts and active within the creative sector in the region. Key responsibilities include: </w:t>
      </w:r>
    </w:p>
    <w:p w14:paraId="1AEE51B6" w14:textId="77777777" w:rsidR="00E80948" w:rsidRPr="00E80948" w:rsidRDefault="00E80948" w:rsidP="00E80948">
      <w:pPr>
        <w:spacing w:before="100" w:beforeAutospacing="1" w:after="100" w:afterAutospacing="1"/>
        <w:rPr>
          <w:rFonts w:ascii="Calibri" w:eastAsia="Times New Roman" w:hAnsi="Calibri" w:cs="Calibri"/>
          <w:color w:val="000000"/>
          <w:sz w:val="22"/>
          <w:szCs w:val="22"/>
          <w:lang w:val="en-GB" w:eastAsia="en-GB"/>
        </w:rPr>
      </w:pPr>
      <w:r w:rsidRPr="00E80948">
        <w:rPr>
          <w:rFonts w:ascii="Calibri" w:eastAsia="Times New Roman" w:hAnsi="Calibri" w:cs="Calibri"/>
          <w:color w:val="000000"/>
          <w:sz w:val="22"/>
          <w:szCs w:val="22"/>
          <w:lang w:val="en-GB" w:eastAsia="en-GB"/>
        </w:rPr>
        <w:t>Please refer to our </w:t>
      </w:r>
      <w:hyperlink r:id="rId11" w:history="1">
        <w:r w:rsidRPr="00E80948">
          <w:rPr>
            <w:rStyle w:val="Hyperlink"/>
            <w:rFonts w:ascii="Calibri" w:eastAsia="Times New Roman" w:hAnsi="Calibri" w:cs="Calibri"/>
            <w:sz w:val="22"/>
            <w:szCs w:val="22"/>
            <w:lang w:val="en-GB" w:eastAsia="en-GB"/>
          </w:rPr>
          <w:t>Terms of Reference</w:t>
        </w:r>
      </w:hyperlink>
      <w:r w:rsidRPr="00E80948">
        <w:rPr>
          <w:rFonts w:ascii="Calibri" w:eastAsia="Times New Roman" w:hAnsi="Calibri" w:cs="Calibri"/>
          <w:color w:val="000000"/>
          <w:sz w:val="22"/>
          <w:szCs w:val="22"/>
          <w:lang w:val="en-GB" w:eastAsia="en-GB"/>
        </w:rPr>
        <w:t> for a full overview of Steering Group responsibilities.</w:t>
      </w:r>
    </w:p>
    <w:p w14:paraId="43C17474" w14:textId="77777777" w:rsidR="00E80948" w:rsidRPr="00E80948" w:rsidRDefault="00E80948" w:rsidP="00E80948">
      <w:pPr>
        <w:spacing w:before="100" w:beforeAutospacing="1" w:after="100" w:afterAutospacing="1"/>
        <w:rPr>
          <w:rFonts w:ascii="Calibri Light" w:eastAsia="Times New Roman" w:hAnsi="Calibri Light" w:cs="Calibri Light"/>
          <w:color w:val="000000"/>
          <w:sz w:val="34"/>
          <w:szCs w:val="34"/>
          <w:lang w:val="en-GB" w:eastAsia="en-GB"/>
        </w:rPr>
      </w:pPr>
      <w:r w:rsidRPr="00E80948">
        <w:rPr>
          <w:rFonts w:ascii="Calibri Light" w:eastAsia="Times New Roman" w:hAnsi="Calibri Light" w:cs="Calibri Light"/>
          <w:color w:val="000000"/>
          <w:sz w:val="34"/>
          <w:szCs w:val="34"/>
          <w:lang w:val="en-GB" w:eastAsia="en-GB"/>
        </w:rPr>
        <w:t>What We Do</w:t>
      </w:r>
    </w:p>
    <w:p w14:paraId="6F9D6EF6" w14:textId="77777777" w:rsidR="00E80948" w:rsidRPr="00E80948" w:rsidRDefault="00E80948" w:rsidP="00E80948">
      <w:pPr>
        <w:spacing w:before="100" w:beforeAutospacing="1" w:after="100" w:afterAutospacing="1"/>
        <w:rPr>
          <w:rFonts w:ascii="Calibri" w:eastAsia="Times New Roman" w:hAnsi="Calibri" w:cs="Calibri"/>
          <w:color w:val="000000"/>
          <w:sz w:val="22"/>
          <w:szCs w:val="22"/>
          <w:lang w:val="en-GB" w:eastAsia="en-GB"/>
        </w:rPr>
      </w:pPr>
      <w:r w:rsidRPr="00E80948">
        <w:rPr>
          <w:rFonts w:ascii="Calibri" w:eastAsia="Times New Roman" w:hAnsi="Calibri" w:cs="Calibri"/>
          <w:color w:val="000000"/>
          <w:sz w:val="22"/>
          <w:szCs w:val="22"/>
          <w:lang w:val="en-GB" w:eastAsia="en-GB"/>
        </w:rPr>
        <w:t>We celebrate and support arts and culture in the region, fostering an inclusive long-term future for the sector, emphasising equity and access for all arts workers.</w:t>
      </w:r>
    </w:p>
    <w:p w14:paraId="05B6D7FF" w14:textId="77777777" w:rsidR="00E80948" w:rsidRPr="00E80948" w:rsidRDefault="00E80948" w:rsidP="00E80948">
      <w:pPr>
        <w:spacing w:before="100" w:beforeAutospacing="1" w:after="100" w:afterAutospacing="1"/>
        <w:rPr>
          <w:rFonts w:ascii="Calibri" w:eastAsia="Times New Roman" w:hAnsi="Calibri" w:cs="Calibri"/>
          <w:color w:val="000000"/>
          <w:sz w:val="22"/>
          <w:szCs w:val="22"/>
          <w:lang w:val="en-GB" w:eastAsia="en-GB"/>
        </w:rPr>
      </w:pPr>
      <w:r w:rsidRPr="00E80948">
        <w:rPr>
          <w:rFonts w:ascii="Calibri" w:eastAsia="Times New Roman" w:hAnsi="Calibri" w:cs="Calibri"/>
          <w:color w:val="000000"/>
          <w:sz w:val="22"/>
          <w:szCs w:val="22"/>
          <w:lang w:val="en-GB" w:eastAsia="en-GB"/>
        </w:rPr>
        <w:t>CVAN EM nurtures regional and cross-regional connectivity and engagement through participation, working in partnership with artists, arts workers, and organisations to build sustainable infrastructures and deliver development opportunities.</w:t>
      </w:r>
    </w:p>
    <w:p w14:paraId="5288F214" w14:textId="77777777" w:rsidR="00E80948" w:rsidRPr="00E80948" w:rsidRDefault="00E80948" w:rsidP="00E80948">
      <w:pPr>
        <w:spacing w:before="100" w:beforeAutospacing="1" w:after="100" w:afterAutospacing="1"/>
        <w:rPr>
          <w:rFonts w:ascii="Calibri Light" w:eastAsia="Times New Roman" w:hAnsi="Calibri Light" w:cs="Calibri Light"/>
          <w:color w:val="000000"/>
          <w:sz w:val="34"/>
          <w:szCs w:val="34"/>
          <w:lang w:val="en-GB" w:eastAsia="en-GB"/>
        </w:rPr>
      </w:pPr>
      <w:r w:rsidRPr="00E80948">
        <w:rPr>
          <w:rFonts w:ascii="Calibri Light" w:eastAsia="Times New Roman" w:hAnsi="Calibri Light" w:cs="Calibri Light"/>
          <w:color w:val="000000"/>
          <w:sz w:val="34"/>
          <w:szCs w:val="34"/>
          <w:lang w:val="en-GB" w:eastAsia="en-GB"/>
        </w:rPr>
        <w:t>How We Do It</w:t>
      </w:r>
    </w:p>
    <w:p w14:paraId="6ABBDC0E" w14:textId="77777777" w:rsidR="00E80948" w:rsidRPr="00E80948" w:rsidRDefault="00E80948" w:rsidP="00E80948">
      <w:pPr>
        <w:spacing w:before="100" w:beforeAutospacing="1" w:after="100" w:afterAutospacing="1"/>
        <w:rPr>
          <w:rFonts w:ascii="Calibri" w:eastAsia="Times New Roman" w:hAnsi="Calibri" w:cs="Calibri"/>
          <w:color w:val="000000"/>
          <w:sz w:val="22"/>
          <w:szCs w:val="22"/>
          <w:lang w:val="en-GB" w:eastAsia="en-GB"/>
        </w:rPr>
      </w:pPr>
      <w:r w:rsidRPr="00E80948">
        <w:rPr>
          <w:rFonts w:ascii="Calibri" w:eastAsia="Times New Roman" w:hAnsi="Calibri" w:cs="Calibri"/>
          <w:color w:val="000000"/>
          <w:sz w:val="22"/>
          <w:szCs w:val="22"/>
          <w:lang w:val="en-GB" w:eastAsia="en-GB"/>
        </w:rPr>
        <w:t>CVAN EM is hosted by </w:t>
      </w:r>
      <w:hyperlink r:id="rId12" w:tgtFrame="_blank" w:history="1">
        <w:r w:rsidRPr="00E80948">
          <w:rPr>
            <w:rStyle w:val="Hyperlink"/>
            <w:rFonts w:ascii="Calibri" w:eastAsia="Times New Roman" w:hAnsi="Calibri" w:cs="Calibri"/>
            <w:sz w:val="22"/>
            <w:szCs w:val="22"/>
            <w:lang w:val="en-GB" w:eastAsia="en-GB"/>
          </w:rPr>
          <w:t>New Art Exchange</w:t>
        </w:r>
      </w:hyperlink>
      <w:r w:rsidRPr="00E80948">
        <w:rPr>
          <w:rFonts w:ascii="Calibri" w:eastAsia="Times New Roman" w:hAnsi="Calibri" w:cs="Calibri"/>
          <w:color w:val="000000"/>
          <w:sz w:val="22"/>
          <w:szCs w:val="22"/>
          <w:lang w:val="en-GB" w:eastAsia="en-GB"/>
        </w:rPr>
        <w:t> (NAE). We operate as a project within the organisation and receive £35,000 per annum via NAE’s Arts Council England (ACE) National Portfolio Organisation (NPO) funding settlement. Additional activity is made possible via fundraising, partnership working and support from the national CVAN.</w:t>
      </w:r>
    </w:p>
    <w:p w14:paraId="43F5E96A" w14:textId="77777777" w:rsidR="00E80948" w:rsidRPr="00E80948" w:rsidRDefault="00E80948" w:rsidP="00E80948">
      <w:pPr>
        <w:spacing w:before="100" w:beforeAutospacing="1" w:after="100" w:afterAutospacing="1"/>
        <w:rPr>
          <w:rFonts w:ascii="Calibri" w:eastAsia="Times New Roman" w:hAnsi="Calibri" w:cs="Calibri"/>
          <w:color w:val="000000"/>
          <w:sz w:val="22"/>
          <w:szCs w:val="22"/>
          <w:lang w:val="en-GB" w:eastAsia="en-GB"/>
        </w:rPr>
      </w:pPr>
      <w:r w:rsidRPr="00E80948">
        <w:rPr>
          <w:rFonts w:ascii="Calibri" w:eastAsia="Times New Roman" w:hAnsi="Calibri" w:cs="Calibri"/>
          <w:color w:val="000000"/>
          <w:sz w:val="22"/>
          <w:szCs w:val="22"/>
          <w:lang w:val="en-GB" w:eastAsia="en-GB"/>
        </w:rPr>
        <w:t>NAE is a ground-breaking, award-winning and internationally recognised creative space in the heart of Hyson Green, Nottingham dedicated to promoting excellence in culturally diverse contemporary arts through our exhibitions, events and engagement initiatives.</w:t>
      </w:r>
    </w:p>
    <w:p w14:paraId="4C0869AA" w14:textId="77777777" w:rsidR="00E80948" w:rsidRPr="00E80948" w:rsidRDefault="00E80948" w:rsidP="00E80948">
      <w:pPr>
        <w:spacing w:before="100" w:beforeAutospacing="1" w:after="100" w:afterAutospacing="1"/>
        <w:rPr>
          <w:rFonts w:ascii="Calibri Light" w:eastAsia="Times New Roman" w:hAnsi="Calibri Light" w:cs="Calibri Light"/>
          <w:color w:val="000000"/>
          <w:sz w:val="34"/>
          <w:szCs w:val="34"/>
          <w:lang w:val="en-GB" w:eastAsia="en-GB"/>
        </w:rPr>
      </w:pPr>
      <w:r w:rsidRPr="00E80948">
        <w:rPr>
          <w:rFonts w:ascii="Calibri Light" w:eastAsia="Times New Roman" w:hAnsi="Calibri Light" w:cs="Calibri Light"/>
          <w:color w:val="000000"/>
          <w:sz w:val="34"/>
          <w:szCs w:val="34"/>
          <w:lang w:val="en-GB" w:eastAsia="en-GB"/>
        </w:rPr>
        <w:t>National Network</w:t>
      </w:r>
    </w:p>
    <w:p w14:paraId="79CA76A5" w14:textId="77777777" w:rsidR="00E80948" w:rsidRDefault="00E80948" w:rsidP="00E80948">
      <w:pPr>
        <w:spacing w:before="100" w:beforeAutospacing="1" w:after="100" w:afterAutospacing="1"/>
        <w:rPr>
          <w:rFonts w:ascii="Calibri" w:eastAsia="Times New Roman" w:hAnsi="Calibri" w:cs="Calibri"/>
          <w:color w:val="000000"/>
          <w:sz w:val="22"/>
          <w:szCs w:val="22"/>
          <w:lang w:val="en-GB" w:eastAsia="en-GB"/>
        </w:rPr>
      </w:pPr>
      <w:r w:rsidRPr="00E80948">
        <w:rPr>
          <w:rFonts w:ascii="Calibri" w:eastAsia="Times New Roman" w:hAnsi="Calibri" w:cs="Calibri"/>
          <w:color w:val="000000"/>
          <w:sz w:val="22"/>
          <w:szCs w:val="22"/>
          <w:lang w:val="en-GB" w:eastAsia="en-GB"/>
        </w:rPr>
        <w:t>CVAN East Midlands is part of the wider </w:t>
      </w:r>
      <w:hyperlink r:id="rId13" w:tgtFrame="_blank" w:history="1">
        <w:r w:rsidRPr="00E80948">
          <w:rPr>
            <w:rStyle w:val="Hyperlink"/>
            <w:rFonts w:ascii="Calibri" w:eastAsia="Times New Roman" w:hAnsi="Calibri" w:cs="Calibri"/>
            <w:sz w:val="22"/>
            <w:szCs w:val="22"/>
            <w:lang w:val="en-GB" w:eastAsia="en-GB"/>
          </w:rPr>
          <w:t>Contemporary Visual Arts Network</w:t>
        </w:r>
      </w:hyperlink>
      <w:r w:rsidRPr="00E80948">
        <w:rPr>
          <w:rFonts w:ascii="Calibri" w:eastAsia="Times New Roman" w:hAnsi="Calibri" w:cs="Calibri"/>
          <w:color w:val="000000"/>
          <w:sz w:val="22"/>
          <w:szCs w:val="22"/>
          <w:lang w:val="en-GB" w:eastAsia="en-GB"/>
        </w:rPr>
        <w:t>, connecting with regional networks across England to support visual arts nationally.</w:t>
      </w:r>
    </w:p>
    <w:p w14:paraId="1F948155" w14:textId="1F326675" w:rsidR="00A923EB" w:rsidRPr="00E80948" w:rsidRDefault="00166BFE" w:rsidP="00E80948">
      <w:pPr>
        <w:spacing w:before="100" w:beforeAutospacing="1" w:after="100" w:afterAutospacing="1"/>
        <w:rPr>
          <w:rFonts w:ascii="Calibri" w:eastAsia="Times New Roman" w:hAnsi="Calibri" w:cs="Calibri"/>
          <w:color w:val="000000"/>
          <w:sz w:val="22"/>
          <w:szCs w:val="22"/>
          <w:lang w:val="en-GB" w:eastAsia="en-GB"/>
        </w:rPr>
      </w:pPr>
      <w:r>
        <w:pict w14:anchorId="73BDF36F">
          <v:rect id="Horizontal Line 3" o:spid="_x0000_s2057" alt="" style="width:458.9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03D1F8F" w14:textId="5D4FD492" w:rsidR="00483E07" w:rsidRPr="00483E07" w:rsidRDefault="00483E07" w:rsidP="00483E07">
      <w:pPr>
        <w:pStyle w:val="Heading2"/>
        <w:rPr>
          <w:rFonts w:ascii="Calibri Light" w:hAnsi="Calibri Light" w:cs="Calibri Light"/>
          <w:b/>
          <w:bCs/>
          <w:color w:val="000000"/>
          <w:sz w:val="34"/>
          <w:szCs w:val="34"/>
          <w:lang w:val="en-GB"/>
        </w:rPr>
      </w:pPr>
      <w:r w:rsidRPr="00483E07">
        <w:rPr>
          <w:rStyle w:val="Strong"/>
          <w:rFonts w:ascii="Calibri Light" w:hAnsi="Calibri Light" w:cs="Calibri Light"/>
          <w:b w:val="0"/>
          <w:bCs w:val="0"/>
          <w:color w:val="000000"/>
          <w:sz w:val="34"/>
          <w:szCs w:val="34"/>
        </w:rPr>
        <w:t>Why Join Now?</w:t>
      </w:r>
    </w:p>
    <w:p w14:paraId="33F07D4D" w14:textId="77777777" w:rsidR="00483E07" w:rsidRPr="00390BFA" w:rsidRDefault="00483E07" w:rsidP="00483E07">
      <w:pPr>
        <w:pStyle w:val="NormalWeb"/>
        <w:rPr>
          <w:rFonts w:ascii="Calibri" w:hAnsi="Calibri" w:cs="Calibri"/>
          <w:color w:val="000000"/>
          <w:sz w:val="22"/>
          <w:szCs w:val="22"/>
        </w:rPr>
      </w:pPr>
      <w:r w:rsidRPr="00390BFA">
        <w:rPr>
          <w:rFonts w:ascii="Calibri" w:hAnsi="Calibri" w:cs="Calibri"/>
          <w:color w:val="000000"/>
          <w:sz w:val="22"/>
          <w:szCs w:val="22"/>
        </w:rPr>
        <w:t>This is a</w:t>
      </w:r>
      <w:r w:rsidRPr="00390BFA">
        <w:rPr>
          <w:rStyle w:val="apple-converted-space"/>
          <w:rFonts w:ascii="Calibri" w:hAnsi="Calibri" w:cs="Calibri"/>
          <w:color w:val="000000"/>
          <w:sz w:val="22"/>
          <w:szCs w:val="22"/>
        </w:rPr>
        <w:t> </w:t>
      </w:r>
      <w:r w:rsidRPr="00390BFA">
        <w:rPr>
          <w:rStyle w:val="Strong"/>
          <w:rFonts w:ascii="Calibri" w:hAnsi="Calibri" w:cs="Calibri"/>
          <w:color w:val="000000"/>
          <w:sz w:val="22"/>
          <w:szCs w:val="22"/>
        </w:rPr>
        <w:t>pivotal moment</w:t>
      </w:r>
      <w:r w:rsidRPr="00390BFA">
        <w:rPr>
          <w:rStyle w:val="apple-converted-space"/>
          <w:rFonts w:ascii="Calibri" w:hAnsi="Calibri" w:cs="Calibri"/>
          <w:color w:val="000000"/>
          <w:sz w:val="22"/>
          <w:szCs w:val="22"/>
        </w:rPr>
        <w:t> </w:t>
      </w:r>
      <w:r w:rsidRPr="00390BFA">
        <w:rPr>
          <w:rFonts w:ascii="Calibri" w:hAnsi="Calibri" w:cs="Calibri"/>
          <w:color w:val="000000"/>
          <w:sz w:val="22"/>
          <w:szCs w:val="22"/>
        </w:rPr>
        <w:t>for CVAN EM.</w:t>
      </w:r>
    </w:p>
    <w:p w14:paraId="2C03D056" w14:textId="0C9A5F59" w:rsidR="00483E07" w:rsidRPr="00390BFA" w:rsidRDefault="00483E07" w:rsidP="00483E07">
      <w:pPr>
        <w:pStyle w:val="NormalWeb"/>
        <w:rPr>
          <w:rFonts w:ascii="Calibri" w:hAnsi="Calibri" w:cs="Calibri"/>
          <w:color w:val="000000"/>
          <w:sz w:val="22"/>
          <w:szCs w:val="22"/>
        </w:rPr>
      </w:pPr>
      <w:r w:rsidRPr="00390BFA">
        <w:rPr>
          <w:rFonts w:ascii="Calibri" w:hAnsi="Calibri" w:cs="Calibri"/>
          <w:color w:val="000000"/>
          <w:sz w:val="22"/>
          <w:szCs w:val="22"/>
        </w:rPr>
        <w:t>Our 2026</w:t>
      </w:r>
      <w:r w:rsidR="00554227">
        <w:rPr>
          <w:rFonts w:ascii="Calibri" w:hAnsi="Calibri" w:cs="Calibri"/>
          <w:color w:val="000000"/>
          <w:sz w:val="22"/>
          <w:szCs w:val="22"/>
        </w:rPr>
        <w:t>-</w:t>
      </w:r>
      <w:r w:rsidRPr="00390BFA">
        <w:rPr>
          <w:rFonts w:ascii="Calibri" w:hAnsi="Calibri" w:cs="Calibri"/>
          <w:color w:val="000000"/>
          <w:sz w:val="22"/>
          <w:szCs w:val="22"/>
        </w:rPr>
        <w:t>27 priorities focus on:</w:t>
      </w:r>
    </w:p>
    <w:p w14:paraId="295C3328" w14:textId="017DEF3A" w:rsidR="00483E07" w:rsidRPr="00390BFA" w:rsidRDefault="00483E07" w:rsidP="00483E07">
      <w:pPr>
        <w:numPr>
          <w:ilvl w:val="0"/>
          <w:numId w:val="71"/>
        </w:numPr>
        <w:spacing w:before="100" w:beforeAutospacing="1" w:after="100" w:afterAutospacing="1"/>
        <w:rPr>
          <w:rFonts w:ascii="Calibri" w:hAnsi="Calibri" w:cs="Calibri"/>
          <w:color w:val="000000"/>
          <w:sz w:val="22"/>
          <w:szCs w:val="22"/>
        </w:rPr>
      </w:pPr>
      <w:r w:rsidRPr="00390BFA">
        <w:rPr>
          <w:rStyle w:val="Strong"/>
          <w:rFonts w:ascii="Calibri" w:hAnsi="Calibri" w:cs="Calibri"/>
          <w:color w:val="000000"/>
          <w:sz w:val="22"/>
          <w:szCs w:val="22"/>
        </w:rPr>
        <w:t>Advocacy &amp; Influence</w:t>
      </w:r>
      <w:r w:rsidR="00554227">
        <w:rPr>
          <w:rStyle w:val="apple-converted-space"/>
          <w:rFonts w:ascii="Calibri" w:hAnsi="Calibri" w:cs="Calibri"/>
          <w:color w:val="000000"/>
          <w:sz w:val="22"/>
          <w:szCs w:val="22"/>
        </w:rPr>
        <w:t xml:space="preserve">: </w:t>
      </w:r>
      <w:r w:rsidRPr="00390BFA">
        <w:rPr>
          <w:rFonts w:ascii="Calibri" w:hAnsi="Calibri" w:cs="Calibri"/>
          <w:color w:val="000000"/>
          <w:sz w:val="22"/>
          <w:szCs w:val="22"/>
        </w:rPr>
        <w:t>strengthening the East Midlands’ voice nationally</w:t>
      </w:r>
    </w:p>
    <w:p w14:paraId="51235D0C" w14:textId="5FA70DD4" w:rsidR="00483E07" w:rsidRPr="00390BFA" w:rsidRDefault="00483E07" w:rsidP="00483E07">
      <w:pPr>
        <w:numPr>
          <w:ilvl w:val="0"/>
          <w:numId w:val="71"/>
        </w:numPr>
        <w:spacing w:before="100" w:beforeAutospacing="1" w:after="100" w:afterAutospacing="1"/>
        <w:rPr>
          <w:rFonts w:ascii="Calibri" w:hAnsi="Calibri" w:cs="Calibri"/>
          <w:color w:val="000000"/>
          <w:sz w:val="22"/>
          <w:szCs w:val="22"/>
        </w:rPr>
      </w:pPr>
      <w:r w:rsidRPr="00390BFA">
        <w:rPr>
          <w:rStyle w:val="Strong"/>
          <w:rFonts w:ascii="Calibri" w:hAnsi="Calibri" w:cs="Calibri"/>
          <w:color w:val="000000"/>
          <w:sz w:val="22"/>
          <w:szCs w:val="22"/>
        </w:rPr>
        <w:t>Artist &amp; Arts Worker Investment</w:t>
      </w:r>
      <w:r w:rsidR="00554227">
        <w:rPr>
          <w:rStyle w:val="apple-converted-space"/>
          <w:rFonts w:ascii="Calibri" w:hAnsi="Calibri" w:cs="Calibri"/>
          <w:color w:val="000000"/>
          <w:sz w:val="22"/>
          <w:szCs w:val="22"/>
        </w:rPr>
        <w:t>:</w:t>
      </w:r>
      <w:r w:rsidRPr="00390BFA">
        <w:rPr>
          <w:rFonts w:ascii="Calibri" w:hAnsi="Calibri" w:cs="Calibri"/>
          <w:color w:val="000000"/>
          <w:sz w:val="22"/>
          <w:szCs w:val="22"/>
        </w:rPr>
        <w:t xml:space="preserve"> creating paid opportunities and partnerships</w:t>
      </w:r>
    </w:p>
    <w:p w14:paraId="54B57531" w14:textId="71CF0209" w:rsidR="00483E07" w:rsidRPr="00390BFA" w:rsidRDefault="00483E07" w:rsidP="00483E07">
      <w:pPr>
        <w:numPr>
          <w:ilvl w:val="0"/>
          <w:numId w:val="71"/>
        </w:numPr>
        <w:spacing w:before="100" w:beforeAutospacing="1" w:after="100" w:afterAutospacing="1"/>
        <w:rPr>
          <w:rFonts w:ascii="Calibri" w:hAnsi="Calibri" w:cs="Calibri"/>
          <w:color w:val="000000"/>
          <w:sz w:val="22"/>
          <w:szCs w:val="22"/>
        </w:rPr>
      </w:pPr>
      <w:r w:rsidRPr="00390BFA">
        <w:rPr>
          <w:rStyle w:val="Strong"/>
          <w:rFonts w:ascii="Calibri" w:hAnsi="Calibri" w:cs="Calibri"/>
          <w:color w:val="000000"/>
          <w:sz w:val="22"/>
          <w:szCs w:val="22"/>
        </w:rPr>
        <w:t>Regional Visibility</w:t>
      </w:r>
      <w:r w:rsidR="00554227">
        <w:rPr>
          <w:rStyle w:val="apple-converted-space"/>
          <w:rFonts w:ascii="Calibri" w:hAnsi="Calibri" w:cs="Calibri"/>
          <w:color w:val="000000"/>
          <w:sz w:val="22"/>
          <w:szCs w:val="22"/>
        </w:rPr>
        <w:t xml:space="preserve">: </w:t>
      </w:r>
      <w:r w:rsidRPr="00390BFA">
        <w:rPr>
          <w:rFonts w:ascii="Calibri" w:hAnsi="Calibri" w:cs="Calibri"/>
          <w:color w:val="000000"/>
          <w:sz w:val="22"/>
          <w:szCs w:val="22"/>
        </w:rPr>
        <w:t xml:space="preserve">spotlighting </w:t>
      </w:r>
      <w:r w:rsidR="00554227">
        <w:rPr>
          <w:rFonts w:ascii="Calibri" w:hAnsi="Calibri" w:cs="Calibri"/>
          <w:color w:val="000000"/>
          <w:sz w:val="22"/>
          <w:szCs w:val="22"/>
        </w:rPr>
        <w:t xml:space="preserve">East Midlands </w:t>
      </w:r>
      <w:r w:rsidRPr="00390BFA">
        <w:rPr>
          <w:rFonts w:ascii="Calibri" w:hAnsi="Calibri" w:cs="Calibri"/>
          <w:color w:val="000000"/>
          <w:sz w:val="22"/>
          <w:szCs w:val="22"/>
        </w:rPr>
        <w:t>talent across the UK and internationally</w:t>
      </w:r>
    </w:p>
    <w:p w14:paraId="505DBEDA" w14:textId="3CCCA591" w:rsidR="00483E07" w:rsidRPr="00390BFA" w:rsidRDefault="00483E07" w:rsidP="00483E07">
      <w:pPr>
        <w:numPr>
          <w:ilvl w:val="0"/>
          <w:numId w:val="71"/>
        </w:numPr>
        <w:spacing w:before="100" w:beforeAutospacing="1" w:after="100" w:afterAutospacing="1"/>
        <w:rPr>
          <w:rFonts w:ascii="Calibri" w:hAnsi="Calibri" w:cs="Calibri"/>
          <w:color w:val="000000"/>
          <w:sz w:val="22"/>
          <w:szCs w:val="22"/>
        </w:rPr>
      </w:pPr>
      <w:r w:rsidRPr="00390BFA">
        <w:rPr>
          <w:rStyle w:val="Strong"/>
          <w:rFonts w:ascii="Calibri" w:hAnsi="Calibri" w:cs="Calibri"/>
          <w:color w:val="000000"/>
          <w:sz w:val="22"/>
          <w:szCs w:val="22"/>
        </w:rPr>
        <w:t>Inclusive Infrastructure</w:t>
      </w:r>
      <w:r w:rsidR="00554227">
        <w:rPr>
          <w:rStyle w:val="apple-converted-space"/>
          <w:rFonts w:ascii="Calibri" w:hAnsi="Calibri" w:cs="Calibri"/>
          <w:color w:val="000000"/>
          <w:sz w:val="22"/>
          <w:szCs w:val="22"/>
        </w:rPr>
        <w:t>:</w:t>
      </w:r>
      <w:r w:rsidRPr="00390BFA">
        <w:rPr>
          <w:rFonts w:ascii="Calibri" w:hAnsi="Calibri" w:cs="Calibri"/>
          <w:color w:val="000000"/>
          <w:sz w:val="22"/>
          <w:szCs w:val="22"/>
        </w:rPr>
        <w:t xml:space="preserve"> developing a dynamic and representative network</w:t>
      </w:r>
    </w:p>
    <w:p w14:paraId="376F9A2C" w14:textId="2ADC90F9" w:rsidR="00483E07" w:rsidRPr="00390BFA" w:rsidRDefault="00483E07" w:rsidP="00483E07">
      <w:pPr>
        <w:pStyle w:val="NormalWeb"/>
        <w:rPr>
          <w:rFonts w:ascii="Calibri" w:hAnsi="Calibri" w:cs="Calibri"/>
          <w:color w:val="000000"/>
          <w:sz w:val="22"/>
          <w:szCs w:val="22"/>
        </w:rPr>
      </w:pPr>
      <w:r w:rsidRPr="00390BFA">
        <w:rPr>
          <w:rFonts w:ascii="Calibri" w:hAnsi="Calibri" w:cs="Calibri"/>
          <w:color w:val="000000"/>
          <w:sz w:val="22"/>
          <w:szCs w:val="22"/>
        </w:rPr>
        <w:t>In 2026 – 2027 we are also delivering</w:t>
      </w:r>
      <w:r w:rsidRPr="00390BFA">
        <w:rPr>
          <w:rStyle w:val="apple-converted-space"/>
          <w:rFonts w:ascii="Calibri" w:hAnsi="Calibri" w:cs="Calibri"/>
          <w:color w:val="000000"/>
          <w:sz w:val="22"/>
          <w:szCs w:val="22"/>
        </w:rPr>
        <w:t> </w:t>
      </w:r>
      <w:hyperlink r:id="rId14" w:history="1">
        <w:r w:rsidRPr="00390BFA">
          <w:rPr>
            <w:rStyle w:val="Hyperlink"/>
            <w:rFonts w:ascii="Calibri" w:hAnsi="Calibri" w:cs="Calibri"/>
            <w:sz w:val="22"/>
            <w:szCs w:val="22"/>
          </w:rPr>
          <w:t>Ode to the Midlands</w:t>
        </w:r>
      </w:hyperlink>
      <w:r w:rsidRPr="00390BFA">
        <w:rPr>
          <w:rFonts w:ascii="Calibri" w:hAnsi="Calibri" w:cs="Calibri"/>
          <w:color w:val="000000"/>
          <w:sz w:val="22"/>
          <w:szCs w:val="22"/>
        </w:rPr>
        <w:t>, an 18-month Arts Council England funded programme supporting mid-career artists through commissions, partnerships, and digital innovation.</w:t>
      </w:r>
    </w:p>
    <w:p w14:paraId="4F7A4FD1" w14:textId="77777777" w:rsidR="00483E07" w:rsidRPr="00483E07" w:rsidRDefault="00166BFE" w:rsidP="00483E07">
      <w:pPr>
        <w:rPr>
          <w:rFonts w:ascii="Calibri" w:hAnsi="Calibri" w:cs="Calibri"/>
        </w:rPr>
      </w:pPr>
      <w:r>
        <w:pict w14:anchorId="002D8188">
          <v:rect id="Horizontal Line 4" o:spid="_x0000_s2056" alt="" style="width:458.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254E9DB" w14:textId="5D170A16" w:rsidR="00483E07" w:rsidRPr="00483E07" w:rsidRDefault="00483E07" w:rsidP="00483E07">
      <w:pPr>
        <w:pStyle w:val="Heading2"/>
        <w:rPr>
          <w:rFonts w:ascii="Calibri Light" w:hAnsi="Calibri Light" w:cs="Calibri Light"/>
          <w:b/>
          <w:bCs/>
          <w:color w:val="000000"/>
          <w:sz w:val="34"/>
          <w:szCs w:val="34"/>
        </w:rPr>
      </w:pPr>
      <w:r>
        <w:rPr>
          <w:rStyle w:val="Strong"/>
          <w:rFonts w:ascii="Calibri Light" w:hAnsi="Calibri Light" w:cs="Calibri Light"/>
          <w:b w:val="0"/>
          <w:bCs w:val="0"/>
          <w:color w:val="000000"/>
          <w:sz w:val="34"/>
          <w:szCs w:val="34"/>
        </w:rPr>
        <w:br/>
      </w:r>
      <w:r w:rsidRPr="00483E07">
        <w:rPr>
          <w:rStyle w:val="Strong"/>
          <w:rFonts w:ascii="Calibri Light" w:hAnsi="Calibri Light" w:cs="Calibri Light"/>
          <w:b w:val="0"/>
          <w:bCs w:val="0"/>
          <w:color w:val="000000"/>
          <w:sz w:val="34"/>
          <w:szCs w:val="34"/>
        </w:rPr>
        <w:t>What Does the Steering Group Do?</w:t>
      </w:r>
    </w:p>
    <w:p w14:paraId="2E9C43BC" w14:textId="77777777" w:rsidR="00483E07" w:rsidRPr="00FC1720" w:rsidRDefault="00483E07" w:rsidP="00483E07">
      <w:pPr>
        <w:pStyle w:val="NormalWeb"/>
        <w:rPr>
          <w:rFonts w:ascii="Calibri" w:hAnsi="Calibri" w:cs="Calibri"/>
          <w:color w:val="000000"/>
          <w:sz w:val="22"/>
          <w:szCs w:val="22"/>
        </w:rPr>
      </w:pPr>
      <w:r w:rsidRPr="00FC1720">
        <w:rPr>
          <w:rFonts w:ascii="Calibri" w:hAnsi="Calibri" w:cs="Calibri"/>
          <w:color w:val="000000"/>
          <w:sz w:val="22"/>
          <w:szCs w:val="22"/>
        </w:rPr>
        <w:t>Steering Group members:</w:t>
      </w:r>
    </w:p>
    <w:p w14:paraId="3BDF6095" w14:textId="7DFCC510" w:rsidR="00483E07" w:rsidRPr="00FC1720" w:rsidRDefault="00483E07" w:rsidP="00483E07">
      <w:pPr>
        <w:numPr>
          <w:ilvl w:val="0"/>
          <w:numId w:val="72"/>
        </w:numPr>
        <w:spacing w:before="100" w:beforeAutospacing="1" w:after="100" w:afterAutospacing="1"/>
        <w:rPr>
          <w:rFonts w:ascii="Calibri" w:hAnsi="Calibri" w:cs="Calibri"/>
          <w:color w:val="000000"/>
          <w:sz w:val="22"/>
          <w:szCs w:val="22"/>
        </w:rPr>
      </w:pPr>
      <w:r w:rsidRPr="00FC1720">
        <w:rPr>
          <w:rFonts w:ascii="Calibri" w:hAnsi="Calibri" w:cs="Calibri"/>
          <w:color w:val="000000"/>
          <w:sz w:val="22"/>
          <w:szCs w:val="22"/>
        </w:rPr>
        <w:t xml:space="preserve">Advise and support </w:t>
      </w:r>
      <w:r w:rsidR="00C114B4">
        <w:rPr>
          <w:rFonts w:ascii="Calibri" w:hAnsi="Calibri" w:cs="Calibri"/>
          <w:color w:val="000000"/>
          <w:sz w:val="22"/>
          <w:szCs w:val="22"/>
        </w:rPr>
        <w:t xml:space="preserve">CVAN EM’s </w:t>
      </w:r>
      <w:r w:rsidRPr="00FC1720">
        <w:rPr>
          <w:rFonts w:ascii="Calibri" w:hAnsi="Calibri" w:cs="Calibri"/>
          <w:color w:val="000000"/>
          <w:sz w:val="22"/>
          <w:szCs w:val="22"/>
        </w:rPr>
        <w:t>Director on</w:t>
      </w:r>
      <w:r w:rsidRPr="00FC1720">
        <w:rPr>
          <w:rStyle w:val="apple-converted-space"/>
          <w:rFonts w:ascii="Calibri" w:hAnsi="Calibri" w:cs="Calibri"/>
          <w:color w:val="000000"/>
          <w:sz w:val="22"/>
          <w:szCs w:val="22"/>
        </w:rPr>
        <w:t> </w:t>
      </w:r>
      <w:r w:rsidRPr="00FC1720">
        <w:rPr>
          <w:rStyle w:val="Strong"/>
          <w:rFonts w:ascii="Calibri" w:hAnsi="Calibri" w:cs="Calibri"/>
          <w:color w:val="000000"/>
          <w:sz w:val="22"/>
          <w:szCs w:val="22"/>
        </w:rPr>
        <w:t>strategy and priorities</w:t>
      </w:r>
    </w:p>
    <w:p w14:paraId="03891371" w14:textId="77777777" w:rsidR="00483E07" w:rsidRPr="00FC1720" w:rsidRDefault="00483E07" w:rsidP="00483E07">
      <w:pPr>
        <w:numPr>
          <w:ilvl w:val="0"/>
          <w:numId w:val="72"/>
        </w:numPr>
        <w:spacing w:before="100" w:beforeAutospacing="1" w:after="100" w:afterAutospacing="1"/>
        <w:rPr>
          <w:rFonts w:ascii="Calibri" w:hAnsi="Calibri" w:cs="Calibri"/>
          <w:color w:val="000000"/>
          <w:sz w:val="22"/>
          <w:szCs w:val="22"/>
        </w:rPr>
      </w:pPr>
      <w:r w:rsidRPr="00FC1720">
        <w:rPr>
          <w:rFonts w:ascii="Calibri" w:hAnsi="Calibri" w:cs="Calibri"/>
          <w:color w:val="000000"/>
          <w:sz w:val="22"/>
          <w:szCs w:val="22"/>
        </w:rPr>
        <w:t>Act as</w:t>
      </w:r>
      <w:r w:rsidRPr="00FC1720">
        <w:rPr>
          <w:rStyle w:val="apple-converted-space"/>
          <w:rFonts w:ascii="Calibri" w:hAnsi="Calibri" w:cs="Calibri"/>
          <w:color w:val="000000"/>
          <w:sz w:val="22"/>
          <w:szCs w:val="22"/>
        </w:rPr>
        <w:t> </w:t>
      </w:r>
      <w:r w:rsidRPr="00FC1720">
        <w:rPr>
          <w:rStyle w:val="Strong"/>
          <w:rFonts w:ascii="Calibri" w:hAnsi="Calibri" w:cs="Calibri"/>
          <w:color w:val="000000"/>
          <w:sz w:val="22"/>
          <w:szCs w:val="22"/>
        </w:rPr>
        <w:t>advocates</w:t>
      </w:r>
      <w:r w:rsidRPr="00FC1720">
        <w:rPr>
          <w:rStyle w:val="apple-converted-space"/>
          <w:rFonts w:ascii="Calibri" w:hAnsi="Calibri" w:cs="Calibri"/>
          <w:color w:val="000000"/>
          <w:sz w:val="22"/>
          <w:szCs w:val="22"/>
        </w:rPr>
        <w:t> </w:t>
      </w:r>
      <w:r w:rsidRPr="00FC1720">
        <w:rPr>
          <w:rFonts w:ascii="Calibri" w:hAnsi="Calibri" w:cs="Calibri"/>
          <w:color w:val="000000"/>
          <w:sz w:val="22"/>
          <w:szCs w:val="22"/>
        </w:rPr>
        <w:t>for CVAN EM regionally and nationally</w:t>
      </w:r>
    </w:p>
    <w:p w14:paraId="3CBB8B53" w14:textId="7C3C5128" w:rsidR="00483E07" w:rsidRPr="00FC1720" w:rsidRDefault="00483E07" w:rsidP="00483E07">
      <w:pPr>
        <w:numPr>
          <w:ilvl w:val="0"/>
          <w:numId w:val="72"/>
        </w:numPr>
        <w:spacing w:before="100" w:beforeAutospacing="1" w:after="100" w:afterAutospacing="1"/>
        <w:rPr>
          <w:rFonts w:ascii="Calibri" w:hAnsi="Calibri" w:cs="Calibri"/>
          <w:color w:val="000000"/>
          <w:sz w:val="22"/>
          <w:szCs w:val="22"/>
        </w:rPr>
      </w:pPr>
      <w:r w:rsidRPr="00FC1720">
        <w:rPr>
          <w:rFonts w:ascii="Calibri" w:hAnsi="Calibri" w:cs="Calibri"/>
          <w:color w:val="000000"/>
          <w:sz w:val="22"/>
          <w:szCs w:val="22"/>
        </w:rPr>
        <w:t>Contribute to</w:t>
      </w:r>
      <w:r w:rsidRPr="00FC1720">
        <w:rPr>
          <w:rStyle w:val="apple-converted-space"/>
          <w:rFonts w:ascii="Calibri" w:hAnsi="Calibri" w:cs="Calibri"/>
          <w:color w:val="000000"/>
          <w:sz w:val="22"/>
          <w:szCs w:val="22"/>
        </w:rPr>
        <w:t> </w:t>
      </w:r>
      <w:r w:rsidRPr="00FC1720">
        <w:rPr>
          <w:rStyle w:val="Strong"/>
          <w:rFonts w:ascii="Calibri" w:hAnsi="Calibri" w:cs="Calibri"/>
          <w:color w:val="000000"/>
          <w:sz w:val="22"/>
          <w:szCs w:val="22"/>
        </w:rPr>
        <w:t>sector insight, debate and development</w:t>
      </w:r>
      <w:r w:rsidR="00731003">
        <w:rPr>
          <w:rStyle w:val="Strong"/>
          <w:rFonts w:ascii="Calibri" w:hAnsi="Calibri" w:cs="Calibri"/>
          <w:color w:val="000000"/>
          <w:sz w:val="22"/>
          <w:szCs w:val="22"/>
        </w:rPr>
        <w:t xml:space="preserve"> </w:t>
      </w:r>
      <w:r w:rsidR="00731003" w:rsidRPr="00731003">
        <w:rPr>
          <w:rStyle w:val="Strong"/>
          <w:rFonts w:ascii="Calibri" w:hAnsi="Calibri" w:cs="Calibri"/>
          <w:b w:val="0"/>
          <w:bCs w:val="0"/>
          <w:color w:val="000000"/>
          <w:sz w:val="22"/>
          <w:szCs w:val="22"/>
        </w:rPr>
        <w:t>drawing on their unique skills, knowledge, lived experience and geographical perspective and understanding.</w:t>
      </w:r>
      <w:r w:rsidR="00731003">
        <w:rPr>
          <w:rStyle w:val="Strong"/>
          <w:rFonts w:ascii="Calibri" w:hAnsi="Calibri" w:cs="Calibri"/>
          <w:color w:val="000000"/>
          <w:sz w:val="22"/>
          <w:szCs w:val="22"/>
        </w:rPr>
        <w:t xml:space="preserve"> </w:t>
      </w:r>
    </w:p>
    <w:p w14:paraId="01DCCE9D" w14:textId="2EECE861" w:rsidR="00483E07" w:rsidRPr="00FC1720" w:rsidRDefault="00483E07" w:rsidP="00483E07">
      <w:pPr>
        <w:numPr>
          <w:ilvl w:val="0"/>
          <w:numId w:val="72"/>
        </w:numPr>
        <w:spacing w:before="100" w:beforeAutospacing="1" w:after="100" w:afterAutospacing="1"/>
        <w:rPr>
          <w:rFonts w:ascii="Calibri" w:hAnsi="Calibri" w:cs="Calibri"/>
          <w:color w:val="000000"/>
          <w:sz w:val="22"/>
          <w:szCs w:val="22"/>
        </w:rPr>
      </w:pPr>
      <w:r w:rsidRPr="00FC1720">
        <w:rPr>
          <w:rFonts w:ascii="Calibri" w:hAnsi="Calibri" w:cs="Calibri"/>
          <w:color w:val="000000"/>
          <w:sz w:val="22"/>
          <w:szCs w:val="22"/>
        </w:rPr>
        <w:t>Attend</w:t>
      </w:r>
      <w:r w:rsidRPr="00FC1720">
        <w:rPr>
          <w:rStyle w:val="apple-converted-space"/>
          <w:rFonts w:ascii="Calibri" w:hAnsi="Calibri" w:cs="Calibri"/>
          <w:color w:val="000000"/>
          <w:sz w:val="22"/>
          <w:szCs w:val="22"/>
        </w:rPr>
        <w:t> </w:t>
      </w:r>
      <w:r w:rsidRPr="00FC1720">
        <w:rPr>
          <w:rStyle w:val="Strong"/>
          <w:rFonts w:ascii="Calibri" w:hAnsi="Calibri" w:cs="Calibri"/>
          <w:color w:val="000000"/>
          <w:sz w:val="22"/>
          <w:szCs w:val="22"/>
        </w:rPr>
        <w:t>4 meetings per year</w:t>
      </w:r>
      <w:r w:rsidR="00283F00">
        <w:rPr>
          <w:rStyle w:val="Strong"/>
          <w:rFonts w:ascii="Calibri" w:hAnsi="Calibri" w:cs="Calibri"/>
          <w:color w:val="000000"/>
          <w:sz w:val="22"/>
          <w:szCs w:val="22"/>
        </w:rPr>
        <w:t xml:space="preserve"> (January, April, July, October) </w:t>
      </w:r>
    </w:p>
    <w:p w14:paraId="0EEF2040" w14:textId="3B8AF648" w:rsidR="00483E07" w:rsidRPr="00E97970" w:rsidRDefault="00483E07" w:rsidP="00483E07">
      <w:pPr>
        <w:numPr>
          <w:ilvl w:val="0"/>
          <w:numId w:val="72"/>
        </w:numPr>
        <w:spacing w:before="100" w:beforeAutospacing="1" w:after="100" w:afterAutospacing="1"/>
        <w:rPr>
          <w:rStyle w:val="Strong"/>
          <w:rFonts w:ascii="Calibri" w:hAnsi="Calibri" w:cs="Calibri"/>
          <w:b w:val="0"/>
          <w:bCs w:val="0"/>
          <w:color w:val="000000"/>
          <w:sz w:val="22"/>
          <w:szCs w:val="22"/>
        </w:rPr>
      </w:pPr>
      <w:r w:rsidRPr="00FC1720">
        <w:rPr>
          <w:rFonts w:ascii="Calibri" w:hAnsi="Calibri" w:cs="Calibri"/>
          <w:color w:val="000000"/>
          <w:sz w:val="22"/>
          <w:szCs w:val="22"/>
        </w:rPr>
        <w:t>Take part in</w:t>
      </w:r>
      <w:r w:rsidRPr="00FC1720">
        <w:rPr>
          <w:rStyle w:val="apple-converted-space"/>
          <w:rFonts w:ascii="Calibri" w:hAnsi="Calibri" w:cs="Calibri"/>
          <w:color w:val="000000"/>
          <w:sz w:val="22"/>
          <w:szCs w:val="22"/>
        </w:rPr>
        <w:t> </w:t>
      </w:r>
      <w:r w:rsidRPr="00FC1720">
        <w:rPr>
          <w:rStyle w:val="Strong"/>
          <w:rFonts w:ascii="Calibri" w:hAnsi="Calibri" w:cs="Calibri"/>
          <w:color w:val="000000"/>
          <w:sz w:val="22"/>
          <w:szCs w:val="22"/>
        </w:rPr>
        <w:t>working groups and an annual development day</w:t>
      </w:r>
    </w:p>
    <w:p w14:paraId="3A3EE2B7" w14:textId="453C2A20" w:rsidR="00E97970" w:rsidRDefault="00E97970" w:rsidP="00E97970">
      <w:pPr>
        <w:spacing w:before="100" w:beforeAutospacing="1" w:after="100" w:afterAutospacing="1"/>
        <w:rPr>
          <w:rFonts w:ascii="Calibri" w:hAnsi="Calibri" w:cs="Calibri"/>
          <w:color w:val="000000"/>
          <w:sz w:val="22"/>
          <w:szCs w:val="22"/>
          <w:lang w:val="en-GB"/>
        </w:rPr>
      </w:pPr>
      <w:r w:rsidRPr="00E97970">
        <w:rPr>
          <w:rFonts w:ascii="Calibri" w:hAnsi="Calibri" w:cs="Calibri"/>
          <w:b/>
          <w:bCs/>
          <w:color w:val="000000"/>
          <w:sz w:val="22"/>
          <w:szCs w:val="22"/>
          <w:lang w:val="en-GB"/>
        </w:rPr>
        <w:t>CVAN EM is neither a charity nor limited company</w:t>
      </w:r>
      <w:r>
        <w:rPr>
          <w:rFonts w:ascii="Calibri" w:hAnsi="Calibri" w:cs="Calibri"/>
          <w:b/>
          <w:bCs/>
          <w:color w:val="000000"/>
          <w:sz w:val="22"/>
          <w:szCs w:val="22"/>
          <w:lang w:val="en-GB"/>
        </w:rPr>
        <w:t>,</w:t>
      </w:r>
      <w:r w:rsidRPr="00E97970">
        <w:rPr>
          <w:rFonts w:ascii="Calibri" w:hAnsi="Calibri" w:cs="Calibri"/>
          <w:color w:val="000000"/>
          <w:sz w:val="22"/>
          <w:szCs w:val="22"/>
          <w:lang w:val="en-GB"/>
        </w:rPr>
        <w:t xml:space="preserve"> which means there are no personal liabilities associated with Steering Group. </w:t>
      </w:r>
      <w:r w:rsidR="00EC1A23" w:rsidRPr="00E97970">
        <w:rPr>
          <w:rFonts w:ascii="Calibri" w:hAnsi="Calibri" w:cs="Calibri"/>
          <w:color w:val="000000"/>
          <w:sz w:val="22"/>
          <w:szCs w:val="22"/>
          <w:lang w:val="en-GB"/>
        </w:rPr>
        <w:t>M</w:t>
      </w:r>
      <w:r w:rsidRPr="00E97970">
        <w:rPr>
          <w:rFonts w:ascii="Calibri" w:hAnsi="Calibri" w:cs="Calibri"/>
          <w:color w:val="000000"/>
          <w:sz w:val="22"/>
          <w:szCs w:val="22"/>
          <w:lang w:val="en-GB"/>
        </w:rPr>
        <w:t>embership</w:t>
      </w:r>
    </w:p>
    <w:p w14:paraId="3028E465" w14:textId="77777777" w:rsidR="00EC1A23" w:rsidRDefault="00EC1A23" w:rsidP="00EC1A23">
      <w:pPr>
        <w:spacing w:before="100" w:beforeAutospacing="1" w:after="100" w:afterAutospacing="1"/>
        <w:rPr>
          <w:rStyle w:val="Strong"/>
          <w:rFonts w:ascii="Calibri" w:hAnsi="Calibri" w:cs="Calibri"/>
          <w:b w:val="0"/>
          <w:bCs w:val="0"/>
          <w:color w:val="000000"/>
          <w:sz w:val="22"/>
          <w:szCs w:val="22"/>
        </w:rPr>
      </w:pPr>
      <w:r w:rsidRPr="00412399">
        <w:rPr>
          <w:rStyle w:val="Strong"/>
          <w:rFonts w:ascii="Calibri" w:hAnsi="Calibri" w:cs="Calibri"/>
          <w:color w:val="000000"/>
          <w:sz w:val="22"/>
          <w:szCs w:val="22"/>
        </w:rPr>
        <w:t>This is an unwaged role,</w:t>
      </w:r>
      <w:r>
        <w:rPr>
          <w:rStyle w:val="Strong"/>
          <w:rFonts w:ascii="Calibri" w:hAnsi="Calibri" w:cs="Calibri"/>
          <w:b w:val="0"/>
          <w:bCs w:val="0"/>
          <w:color w:val="000000"/>
          <w:sz w:val="22"/>
          <w:szCs w:val="22"/>
        </w:rPr>
        <w:t xml:space="preserve"> with sponsored members only receiving a nominal fee of £200 per meetings.</w:t>
      </w:r>
    </w:p>
    <w:p w14:paraId="41C551E7" w14:textId="34572ECB" w:rsidR="00EC1A23" w:rsidRPr="00EC1A23" w:rsidRDefault="00EC1A23" w:rsidP="00E97970">
      <w:pPr>
        <w:spacing w:before="100" w:beforeAutospacing="1" w:after="100" w:afterAutospacing="1"/>
        <w:rPr>
          <w:rFonts w:ascii="Calibri" w:hAnsi="Calibri" w:cs="Calibri"/>
          <w:color w:val="000000"/>
          <w:sz w:val="22"/>
          <w:szCs w:val="22"/>
        </w:rPr>
      </w:pPr>
      <w:r w:rsidRPr="00412399">
        <w:rPr>
          <w:rStyle w:val="Strong"/>
          <w:rFonts w:ascii="Calibri" w:hAnsi="Calibri" w:cs="Calibri"/>
          <w:color w:val="000000"/>
          <w:sz w:val="22"/>
          <w:szCs w:val="22"/>
        </w:rPr>
        <w:t>All Steering Group members are reimbursed for travel expenses</w:t>
      </w:r>
      <w:r>
        <w:rPr>
          <w:rStyle w:val="Strong"/>
          <w:rFonts w:ascii="Calibri" w:hAnsi="Calibri" w:cs="Calibri"/>
          <w:b w:val="0"/>
          <w:bCs w:val="0"/>
          <w:color w:val="000000"/>
          <w:sz w:val="22"/>
          <w:szCs w:val="22"/>
        </w:rPr>
        <w:t xml:space="preserve"> incurred when attending in-person meetings.</w:t>
      </w:r>
    </w:p>
    <w:p w14:paraId="06B4E81C" w14:textId="77777777" w:rsidR="00483E07" w:rsidRPr="00483E07" w:rsidRDefault="00166BFE" w:rsidP="00483E07">
      <w:pPr>
        <w:rPr>
          <w:rFonts w:ascii="Calibri" w:hAnsi="Calibri" w:cs="Calibri"/>
        </w:rPr>
      </w:pPr>
      <w:r>
        <w:pict w14:anchorId="34315D08">
          <v:rect id="Horizontal Line 5" o:spid="_x0000_s2055" alt="" style="width:458.9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5392EC5" w14:textId="588E7CA4" w:rsidR="00483E07" w:rsidRPr="00483E07" w:rsidRDefault="00FC1720" w:rsidP="00483E07">
      <w:pPr>
        <w:pStyle w:val="Heading2"/>
        <w:rPr>
          <w:rFonts w:ascii="Calibri Light" w:hAnsi="Calibri Light" w:cs="Calibri Light"/>
          <w:b/>
          <w:bCs/>
          <w:color w:val="000000"/>
          <w:sz w:val="34"/>
          <w:szCs w:val="34"/>
        </w:rPr>
      </w:pPr>
      <w:r>
        <w:rPr>
          <w:rStyle w:val="Strong"/>
          <w:rFonts w:ascii="Calibri Light" w:hAnsi="Calibri Light" w:cs="Calibri Light"/>
          <w:b w:val="0"/>
          <w:bCs w:val="0"/>
          <w:color w:val="000000"/>
          <w:sz w:val="34"/>
          <w:szCs w:val="34"/>
        </w:rPr>
        <w:br/>
      </w:r>
      <w:r w:rsidR="00483E07" w:rsidRPr="00483E07">
        <w:rPr>
          <w:rStyle w:val="Strong"/>
          <w:rFonts w:ascii="Calibri Light" w:hAnsi="Calibri Light" w:cs="Calibri Light"/>
          <w:b w:val="0"/>
          <w:bCs w:val="0"/>
          <w:color w:val="000000"/>
          <w:sz w:val="34"/>
          <w:szCs w:val="34"/>
        </w:rPr>
        <w:t>What You’ll Gain</w:t>
      </w:r>
    </w:p>
    <w:p w14:paraId="49672692" w14:textId="77777777" w:rsidR="00483E07" w:rsidRPr="00DC3C89" w:rsidRDefault="00483E07" w:rsidP="00483E07">
      <w:pPr>
        <w:numPr>
          <w:ilvl w:val="0"/>
          <w:numId w:val="73"/>
        </w:numPr>
        <w:spacing w:before="100" w:beforeAutospacing="1" w:after="100" w:afterAutospacing="1"/>
        <w:rPr>
          <w:rFonts w:ascii="Calibri" w:hAnsi="Calibri" w:cs="Calibri"/>
          <w:color w:val="000000"/>
          <w:sz w:val="22"/>
          <w:szCs w:val="22"/>
        </w:rPr>
      </w:pPr>
      <w:r w:rsidRPr="00DC3C89">
        <w:rPr>
          <w:rStyle w:val="Strong"/>
          <w:rFonts w:ascii="Calibri" w:hAnsi="Calibri" w:cs="Calibri"/>
          <w:b w:val="0"/>
          <w:bCs w:val="0"/>
          <w:color w:val="000000"/>
          <w:sz w:val="22"/>
          <w:szCs w:val="22"/>
        </w:rPr>
        <w:t>Professional development and leadership experience</w:t>
      </w:r>
    </w:p>
    <w:p w14:paraId="153F82E3" w14:textId="77777777" w:rsidR="00483E07" w:rsidRPr="00DC3C89" w:rsidRDefault="00483E07" w:rsidP="00483E07">
      <w:pPr>
        <w:numPr>
          <w:ilvl w:val="0"/>
          <w:numId w:val="73"/>
        </w:numPr>
        <w:spacing w:before="100" w:beforeAutospacing="1" w:after="100" w:afterAutospacing="1"/>
        <w:rPr>
          <w:rFonts w:ascii="Calibri" w:hAnsi="Calibri" w:cs="Calibri"/>
          <w:color w:val="000000"/>
          <w:sz w:val="22"/>
          <w:szCs w:val="22"/>
        </w:rPr>
      </w:pPr>
      <w:r w:rsidRPr="00DC3C89">
        <w:rPr>
          <w:rStyle w:val="Strong"/>
          <w:rFonts w:ascii="Calibri" w:hAnsi="Calibri" w:cs="Calibri"/>
          <w:b w:val="0"/>
          <w:bCs w:val="0"/>
          <w:color w:val="000000"/>
          <w:sz w:val="22"/>
          <w:szCs w:val="22"/>
        </w:rPr>
        <w:t>Peer learning and networking</w:t>
      </w:r>
      <w:r w:rsidRPr="00DC3C89">
        <w:rPr>
          <w:rStyle w:val="apple-converted-space"/>
          <w:rFonts w:ascii="Calibri" w:hAnsi="Calibri" w:cs="Calibri"/>
          <w:color w:val="000000"/>
          <w:sz w:val="22"/>
          <w:szCs w:val="22"/>
        </w:rPr>
        <w:t> </w:t>
      </w:r>
      <w:r w:rsidRPr="00DC3C89">
        <w:rPr>
          <w:rFonts w:ascii="Calibri" w:hAnsi="Calibri" w:cs="Calibri"/>
          <w:color w:val="000000"/>
          <w:sz w:val="22"/>
          <w:szCs w:val="22"/>
        </w:rPr>
        <w:t>across the region and nationally</w:t>
      </w:r>
    </w:p>
    <w:p w14:paraId="408CFBC2" w14:textId="410C4E73" w:rsidR="00483E07" w:rsidRPr="00DC3C89" w:rsidRDefault="00483E07" w:rsidP="00483E07">
      <w:pPr>
        <w:numPr>
          <w:ilvl w:val="0"/>
          <w:numId w:val="73"/>
        </w:numPr>
        <w:spacing w:before="100" w:beforeAutospacing="1" w:after="100" w:afterAutospacing="1"/>
        <w:rPr>
          <w:rFonts w:ascii="Calibri" w:hAnsi="Calibri" w:cs="Calibri"/>
          <w:color w:val="000000"/>
          <w:sz w:val="22"/>
          <w:szCs w:val="22"/>
        </w:rPr>
      </w:pPr>
      <w:r w:rsidRPr="00DC3C89">
        <w:rPr>
          <w:rFonts w:ascii="Calibri" w:hAnsi="Calibri" w:cs="Calibri"/>
          <w:color w:val="000000"/>
          <w:sz w:val="22"/>
          <w:szCs w:val="22"/>
        </w:rPr>
        <w:t>Opportunity to</w:t>
      </w:r>
      <w:r w:rsidRPr="00DC3C89">
        <w:rPr>
          <w:rStyle w:val="apple-converted-space"/>
          <w:rFonts w:ascii="Calibri" w:hAnsi="Calibri" w:cs="Calibri"/>
          <w:color w:val="000000"/>
          <w:sz w:val="22"/>
          <w:szCs w:val="22"/>
        </w:rPr>
        <w:t> </w:t>
      </w:r>
      <w:r w:rsidRPr="00DC3C89">
        <w:rPr>
          <w:rStyle w:val="Strong"/>
          <w:rFonts w:ascii="Calibri" w:hAnsi="Calibri" w:cs="Calibri"/>
          <w:b w:val="0"/>
          <w:bCs w:val="0"/>
          <w:color w:val="000000"/>
          <w:sz w:val="22"/>
          <w:szCs w:val="22"/>
        </w:rPr>
        <w:t xml:space="preserve">shape the future of the </w:t>
      </w:r>
      <w:r w:rsidR="00E97970">
        <w:rPr>
          <w:rStyle w:val="Strong"/>
          <w:rFonts w:ascii="Calibri" w:hAnsi="Calibri" w:cs="Calibri"/>
          <w:b w:val="0"/>
          <w:bCs w:val="0"/>
          <w:color w:val="000000"/>
          <w:sz w:val="22"/>
          <w:szCs w:val="22"/>
        </w:rPr>
        <w:t xml:space="preserve">region’s </w:t>
      </w:r>
      <w:r w:rsidRPr="00DC3C89">
        <w:rPr>
          <w:rStyle w:val="Strong"/>
          <w:rFonts w:ascii="Calibri" w:hAnsi="Calibri" w:cs="Calibri"/>
          <w:b w:val="0"/>
          <w:bCs w:val="0"/>
          <w:color w:val="000000"/>
          <w:sz w:val="22"/>
          <w:szCs w:val="22"/>
        </w:rPr>
        <w:t>visual arts sector</w:t>
      </w:r>
    </w:p>
    <w:p w14:paraId="7BA30B47" w14:textId="77777777" w:rsidR="00483E07" w:rsidRDefault="00483E07" w:rsidP="00483E07">
      <w:pPr>
        <w:numPr>
          <w:ilvl w:val="0"/>
          <w:numId w:val="73"/>
        </w:numPr>
        <w:spacing w:before="100" w:beforeAutospacing="1" w:after="100" w:afterAutospacing="1"/>
        <w:rPr>
          <w:rStyle w:val="Strong"/>
          <w:rFonts w:ascii="Calibri" w:hAnsi="Calibri" w:cs="Calibri"/>
          <w:b w:val="0"/>
          <w:bCs w:val="0"/>
          <w:color w:val="000000"/>
          <w:sz w:val="22"/>
          <w:szCs w:val="22"/>
        </w:rPr>
      </w:pPr>
      <w:r w:rsidRPr="00DC3C89">
        <w:rPr>
          <w:rFonts w:ascii="Calibri" w:hAnsi="Calibri" w:cs="Calibri"/>
          <w:color w:val="000000"/>
          <w:sz w:val="22"/>
          <w:szCs w:val="22"/>
        </w:rPr>
        <w:t>Annual</w:t>
      </w:r>
      <w:r w:rsidRPr="00DC3C89">
        <w:rPr>
          <w:rStyle w:val="apple-converted-space"/>
          <w:rFonts w:ascii="Calibri" w:hAnsi="Calibri" w:cs="Calibri"/>
          <w:color w:val="000000"/>
          <w:sz w:val="22"/>
          <w:szCs w:val="22"/>
        </w:rPr>
        <w:t> </w:t>
      </w:r>
      <w:r w:rsidRPr="00DC3C89">
        <w:rPr>
          <w:rStyle w:val="Strong"/>
          <w:rFonts w:ascii="Calibri" w:hAnsi="Calibri" w:cs="Calibri"/>
          <w:b w:val="0"/>
          <w:bCs w:val="0"/>
          <w:color w:val="000000"/>
          <w:sz w:val="22"/>
          <w:szCs w:val="22"/>
        </w:rPr>
        <w:t>externally facilitated development session</w:t>
      </w:r>
    </w:p>
    <w:p w14:paraId="38F49FC6" w14:textId="77777777" w:rsidR="00483E07" w:rsidRPr="00483E07" w:rsidRDefault="00166BFE" w:rsidP="00483E07">
      <w:pPr>
        <w:rPr>
          <w:rFonts w:ascii="Calibri" w:hAnsi="Calibri" w:cs="Calibri"/>
        </w:rPr>
      </w:pPr>
      <w:r>
        <w:pict w14:anchorId="619A774A">
          <v:rect id="Horizontal Line 6" o:spid="_x0000_s2054" alt="" style="width:458.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BA247DF" w14:textId="0FAAE09D" w:rsidR="00483E07" w:rsidRPr="00483E07" w:rsidRDefault="00483E07" w:rsidP="00483E07">
      <w:pPr>
        <w:pStyle w:val="Heading2"/>
        <w:rPr>
          <w:rFonts w:ascii="Calibri Light" w:hAnsi="Calibri Light" w:cs="Calibri Light"/>
          <w:b/>
          <w:bCs/>
          <w:color w:val="000000"/>
          <w:sz w:val="34"/>
          <w:szCs w:val="34"/>
        </w:rPr>
      </w:pPr>
      <w:r w:rsidRPr="00483E07">
        <w:rPr>
          <w:rStyle w:val="Strong"/>
          <w:rFonts w:ascii="Calibri Light" w:hAnsi="Calibri Light" w:cs="Calibri Light"/>
          <w:b w:val="0"/>
          <w:bCs w:val="0"/>
          <w:color w:val="000000"/>
          <w:sz w:val="34"/>
          <w:szCs w:val="34"/>
        </w:rPr>
        <w:lastRenderedPageBreak/>
        <w:t>Who We’re Looking For</w:t>
      </w:r>
    </w:p>
    <w:p w14:paraId="218BC81A" w14:textId="463371BF" w:rsidR="00DC3C89" w:rsidRDefault="00DC3C89" w:rsidP="00483E07">
      <w:pPr>
        <w:pStyle w:val="NormalWeb"/>
        <w:rPr>
          <w:rFonts w:ascii="Calibri" w:hAnsi="Calibri" w:cs="Calibri"/>
          <w:color w:val="000000"/>
          <w:sz w:val="22"/>
          <w:szCs w:val="22"/>
        </w:rPr>
      </w:pPr>
      <w:r>
        <w:rPr>
          <w:rFonts w:ascii="Calibri" w:hAnsi="Calibri" w:cs="Calibri"/>
          <w:color w:val="000000"/>
          <w:sz w:val="22"/>
          <w:szCs w:val="22"/>
        </w:rPr>
        <w:t>All applicants must be:</w:t>
      </w:r>
    </w:p>
    <w:p w14:paraId="286D45C6" w14:textId="78E0F14E" w:rsidR="00DC3C89" w:rsidRPr="00DC3C89" w:rsidRDefault="00DC3C89" w:rsidP="00DC3C89">
      <w:pPr>
        <w:numPr>
          <w:ilvl w:val="0"/>
          <w:numId w:val="74"/>
        </w:numPr>
        <w:spacing w:before="100" w:beforeAutospacing="1" w:after="100" w:afterAutospacing="1"/>
        <w:rPr>
          <w:rFonts w:ascii="Calibri" w:hAnsi="Calibri" w:cs="Calibri"/>
          <w:b/>
          <w:bCs/>
          <w:color w:val="000000"/>
          <w:sz w:val="22"/>
          <w:szCs w:val="22"/>
          <w:lang w:val="en-GB"/>
        </w:rPr>
      </w:pPr>
      <w:r>
        <w:rPr>
          <w:rFonts w:ascii="Calibri" w:hAnsi="Calibri" w:cs="Calibri"/>
          <w:color w:val="000000"/>
          <w:sz w:val="22"/>
          <w:szCs w:val="22"/>
        </w:rPr>
        <w:t>B</w:t>
      </w:r>
      <w:r w:rsidRPr="00DC3C89">
        <w:rPr>
          <w:rFonts w:ascii="Calibri" w:hAnsi="Calibri" w:cs="Calibri"/>
          <w:color w:val="000000"/>
          <w:sz w:val="22"/>
          <w:szCs w:val="22"/>
        </w:rPr>
        <w:t>ased in and passionate about the</w:t>
      </w:r>
      <w:r w:rsidRPr="00DC3C89">
        <w:rPr>
          <w:rStyle w:val="apple-converted-space"/>
          <w:rFonts w:ascii="Calibri" w:hAnsi="Calibri" w:cs="Calibri"/>
          <w:color w:val="000000"/>
          <w:sz w:val="22"/>
          <w:szCs w:val="22"/>
        </w:rPr>
        <w:t> </w:t>
      </w:r>
      <w:r w:rsidRPr="00DC3C89">
        <w:rPr>
          <w:rStyle w:val="Strong"/>
          <w:rFonts w:ascii="Calibri" w:hAnsi="Calibri" w:cs="Calibri"/>
          <w:color w:val="000000"/>
          <w:sz w:val="22"/>
          <w:szCs w:val="22"/>
        </w:rPr>
        <w:t>East Midlands</w:t>
      </w:r>
      <w:r>
        <w:rPr>
          <w:rStyle w:val="Strong"/>
          <w:rFonts w:ascii="Calibri" w:hAnsi="Calibri" w:cs="Calibri"/>
          <w:color w:val="000000"/>
          <w:sz w:val="22"/>
          <w:szCs w:val="22"/>
        </w:rPr>
        <w:t xml:space="preserve"> </w:t>
      </w:r>
      <w:r w:rsidRPr="00F7485D">
        <w:rPr>
          <w:rStyle w:val="Strong"/>
          <w:rFonts w:ascii="Calibri" w:hAnsi="Calibri" w:cs="Calibri"/>
          <w:b w:val="0"/>
          <w:bCs w:val="0"/>
          <w:color w:val="000000"/>
          <w:sz w:val="22"/>
          <w:szCs w:val="22"/>
        </w:rPr>
        <w:t>(</w:t>
      </w:r>
      <w:r w:rsidRPr="00E80948">
        <w:rPr>
          <w:rFonts w:ascii="Calibri" w:hAnsi="Calibri" w:cs="Calibri"/>
          <w:color w:val="000000"/>
          <w:sz w:val="22"/>
          <w:szCs w:val="22"/>
          <w:lang w:val="en-GB"/>
        </w:rPr>
        <w:t>Derbyshire, Leicestershire, Lincolnshire, Northamptonshire, Nottinghamshire, and Rutland</w:t>
      </w:r>
      <w:r w:rsidRPr="00F7485D">
        <w:rPr>
          <w:rFonts w:ascii="Calibri" w:hAnsi="Calibri" w:cs="Calibri"/>
          <w:color w:val="000000"/>
          <w:sz w:val="22"/>
          <w:szCs w:val="22"/>
          <w:lang w:val="en-GB"/>
        </w:rPr>
        <w:t>).</w:t>
      </w:r>
    </w:p>
    <w:p w14:paraId="15A8886C" w14:textId="4A22AAA0" w:rsidR="00DC3C89" w:rsidRPr="00DC3C89" w:rsidRDefault="00DC3C89" w:rsidP="00DC3C89">
      <w:pPr>
        <w:numPr>
          <w:ilvl w:val="0"/>
          <w:numId w:val="74"/>
        </w:numPr>
        <w:spacing w:before="100" w:beforeAutospacing="1" w:after="100" w:afterAutospacing="1"/>
        <w:rPr>
          <w:rFonts w:ascii="Calibri" w:hAnsi="Calibri" w:cs="Calibri"/>
          <w:b/>
          <w:bCs/>
          <w:color w:val="000000"/>
          <w:sz w:val="22"/>
          <w:szCs w:val="22"/>
          <w:lang w:val="en-GB"/>
        </w:rPr>
      </w:pPr>
      <w:r>
        <w:rPr>
          <w:rFonts w:ascii="Calibri" w:hAnsi="Calibri" w:cs="Calibri"/>
          <w:b/>
          <w:bCs/>
          <w:color w:val="000000"/>
          <w:sz w:val="22"/>
          <w:szCs w:val="22"/>
          <w:lang w:val="en-GB"/>
        </w:rPr>
        <w:t xml:space="preserve">Over the age of 18 </w:t>
      </w:r>
      <w:r w:rsidRPr="00DC3C89">
        <w:rPr>
          <w:rFonts w:ascii="Calibri" w:hAnsi="Calibri" w:cs="Calibri"/>
          <w:color w:val="000000"/>
          <w:sz w:val="22"/>
          <w:szCs w:val="22"/>
          <w:lang w:val="en-GB"/>
        </w:rPr>
        <w:t xml:space="preserve">and not currently studying at undergraduate level. </w:t>
      </w:r>
    </w:p>
    <w:p w14:paraId="2A48F739" w14:textId="6EE7AB0F" w:rsidR="00DC3C89" w:rsidRPr="00DC3C89" w:rsidRDefault="00DC3C89" w:rsidP="00483E07">
      <w:pPr>
        <w:numPr>
          <w:ilvl w:val="0"/>
          <w:numId w:val="74"/>
        </w:numPr>
        <w:spacing w:before="100" w:beforeAutospacing="1" w:after="100" w:afterAutospacing="1"/>
        <w:rPr>
          <w:rFonts w:ascii="Calibri" w:hAnsi="Calibri" w:cs="Calibri"/>
          <w:color w:val="000000"/>
          <w:sz w:val="22"/>
          <w:szCs w:val="22"/>
        </w:rPr>
      </w:pPr>
      <w:r w:rsidRPr="00DC3C89">
        <w:rPr>
          <w:rStyle w:val="Strong"/>
          <w:rFonts w:ascii="Calibri" w:hAnsi="Calibri" w:cs="Calibri"/>
          <w:color w:val="000000"/>
          <w:sz w:val="22"/>
          <w:szCs w:val="22"/>
        </w:rPr>
        <w:t>artists, freelancers, or arts workers</w:t>
      </w:r>
      <w:r w:rsidRPr="00DC3C89">
        <w:rPr>
          <w:rStyle w:val="apple-converted-space"/>
          <w:rFonts w:ascii="Calibri" w:hAnsi="Calibri" w:cs="Calibri"/>
          <w:color w:val="000000"/>
          <w:sz w:val="22"/>
          <w:szCs w:val="22"/>
        </w:rPr>
        <w:t> </w:t>
      </w:r>
      <w:r w:rsidRPr="00DC3C89">
        <w:rPr>
          <w:rFonts w:ascii="Calibri" w:hAnsi="Calibri" w:cs="Calibri"/>
          <w:color w:val="000000"/>
          <w:sz w:val="22"/>
          <w:szCs w:val="22"/>
        </w:rPr>
        <w:t>(including curatorial, production, technical, engagement or learning roles)</w:t>
      </w:r>
    </w:p>
    <w:p w14:paraId="3BAC00CA" w14:textId="0A884EF0" w:rsidR="00483E07" w:rsidRPr="00FC1720" w:rsidRDefault="00483E07" w:rsidP="00483E07">
      <w:pPr>
        <w:pStyle w:val="NormalWeb"/>
        <w:rPr>
          <w:rFonts w:ascii="Calibri" w:hAnsi="Calibri" w:cs="Calibri"/>
          <w:color w:val="000000"/>
          <w:sz w:val="22"/>
          <w:szCs w:val="22"/>
        </w:rPr>
      </w:pPr>
      <w:r w:rsidRPr="00FC1720">
        <w:rPr>
          <w:rFonts w:ascii="Calibri" w:hAnsi="Calibri" w:cs="Calibri"/>
          <w:color w:val="000000"/>
          <w:sz w:val="22"/>
          <w:szCs w:val="22"/>
        </w:rPr>
        <w:t>We welcome applications from individuals who:</w:t>
      </w:r>
    </w:p>
    <w:p w14:paraId="1EAEE21B" w14:textId="77777777" w:rsidR="00483E07" w:rsidRPr="00DC3C89" w:rsidRDefault="00483E07" w:rsidP="00483E07">
      <w:pPr>
        <w:numPr>
          <w:ilvl w:val="0"/>
          <w:numId w:val="74"/>
        </w:numPr>
        <w:spacing w:before="100" w:beforeAutospacing="1" w:after="100" w:afterAutospacing="1"/>
        <w:rPr>
          <w:rFonts w:ascii="Calibri" w:hAnsi="Calibri" w:cs="Calibri"/>
          <w:color w:val="000000"/>
          <w:sz w:val="22"/>
          <w:szCs w:val="22"/>
        </w:rPr>
      </w:pPr>
      <w:r w:rsidRPr="00DC3C89">
        <w:rPr>
          <w:rFonts w:ascii="Calibri" w:hAnsi="Calibri" w:cs="Calibri"/>
          <w:color w:val="000000"/>
          <w:sz w:val="22"/>
          <w:szCs w:val="22"/>
        </w:rPr>
        <w:t>Are committed to</w:t>
      </w:r>
      <w:r w:rsidRPr="00DC3C89">
        <w:rPr>
          <w:rStyle w:val="apple-converted-space"/>
          <w:rFonts w:ascii="Calibri" w:hAnsi="Calibri" w:cs="Calibri"/>
          <w:color w:val="000000"/>
          <w:sz w:val="22"/>
          <w:szCs w:val="22"/>
        </w:rPr>
        <w:t> </w:t>
      </w:r>
      <w:r w:rsidRPr="00DC3C89">
        <w:rPr>
          <w:rStyle w:val="Strong"/>
          <w:rFonts w:ascii="Calibri" w:hAnsi="Calibri" w:cs="Calibri"/>
          <w:color w:val="000000"/>
          <w:sz w:val="22"/>
          <w:szCs w:val="22"/>
        </w:rPr>
        <w:t>equity, access and inclusion</w:t>
      </w:r>
    </w:p>
    <w:p w14:paraId="3624DC82" w14:textId="77777777" w:rsidR="00483E07" w:rsidRPr="00DC3C89" w:rsidRDefault="00483E07" w:rsidP="00483E07">
      <w:pPr>
        <w:numPr>
          <w:ilvl w:val="0"/>
          <w:numId w:val="74"/>
        </w:numPr>
        <w:spacing w:before="100" w:beforeAutospacing="1" w:after="100" w:afterAutospacing="1"/>
        <w:rPr>
          <w:rFonts w:ascii="Calibri" w:hAnsi="Calibri" w:cs="Calibri"/>
          <w:color w:val="000000"/>
          <w:sz w:val="22"/>
          <w:szCs w:val="22"/>
        </w:rPr>
      </w:pPr>
      <w:r w:rsidRPr="00DC3C89">
        <w:rPr>
          <w:rFonts w:ascii="Calibri" w:hAnsi="Calibri" w:cs="Calibri"/>
          <w:color w:val="000000"/>
          <w:sz w:val="22"/>
          <w:szCs w:val="22"/>
        </w:rPr>
        <w:t>Bring</w:t>
      </w:r>
      <w:r w:rsidRPr="00DC3C89">
        <w:rPr>
          <w:rStyle w:val="apple-converted-space"/>
          <w:rFonts w:ascii="Calibri" w:hAnsi="Calibri" w:cs="Calibri"/>
          <w:color w:val="000000"/>
          <w:sz w:val="22"/>
          <w:szCs w:val="22"/>
        </w:rPr>
        <w:t> </w:t>
      </w:r>
      <w:r w:rsidRPr="00DC3C89">
        <w:rPr>
          <w:rStyle w:val="Strong"/>
          <w:rFonts w:ascii="Calibri" w:hAnsi="Calibri" w:cs="Calibri"/>
          <w:color w:val="000000"/>
          <w:sz w:val="22"/>
          <w:szCs w:val="22"/>
        </w:rPr>
        <w:t>strategic thinking, lived experience and/or creative insight</w:t>
      </w:r>
    </w:p>
    <w:p w14:paraId="5E3B3EC5" w14:textId="6CA6395F" w:rsidR="00412399" w:rsidRPr="00412399" w:rsidRDefault="00483E07" w:rsidP="00412399">
      <w:pPr>
        <w:numPr>
          <w:ilvl w:val="0"/>
          <w:numId w:val="74"/>
        </w:numPr>
        <w:spacing w:before="100" w:beforeAutospacing="1" w:after="100" w:afterAutospacing="1"/>
        <w:rPr>
          <w:rStyle w:val="Strong"/>
          <w:rFonts w:ascii="Calibri" w:hAnsi="Calibri" w:cs="Calibri"/>
          <w:b w:val="0"/>
          <w:bCs w:val="0"/>
          <w:color w:val="000000"/>
          <w:sz w:val="22"/>
          <w:szCs w:val="22"/>
        </w:rPr>
      </w:pPr>
      <w:r w:rsidRPr="00DC3C89">
        <w:rPr>
          <w:rFonts w:ascii="Calibri" w:hAnsi="Calibri" w:cs="Calibri"/>
          <w:color w:val="000000"/>
          <w:sz w:val="22"/>
          <w:szCs w:val="22"/>
        </w:rPr>
        <w:t>Are motivated to</w:t>
      </w:r>
      <w:r w:rsidRPr="00DC3C89">
        <w:rPr>
          <w:rStyle w:val="apple-converted-space"/>
          <w:rFonts w:ascii="Calibri" w:hAnsi="Calibri" w:cs="Calibri"/>
          <w:color w:val="000000"/>
          <w:sz w:val="22"/>
          <w:szCs w:val="22"/>
        </w:rPr>
        <w:t> </w:t>
      </w:r>
      <w:r w:rsidRPr="00DC3C89">
        <w:rPr>
          <w:rStyle w:val="Strong"/>
          <w:rFonts w:ascii="Calibri" w:hAnsi="Calibri" w:cs="Calibri"/>
          <w:color w:val="000000"/>
          <w:sz w:val="22"/>
          <w:szCs w:val="22"/>
        </w:rPr>
        <w:t>actively contribute and collaborate</w:t>
      </w:r>
    </w:p>
    <w:p w14:paraId="21E3F60B" w14:textId="77777777" w:rsidR="00412399" w:rsidRPr="00FC1720" w:rsidRDefault="00412399" w:rsidP="00412399">
      <w:pPr>
        <w:pStyle w:val="NormalWeb"/>
        <w:rPr>
          <w:rFonts w:ascii="Calibri" w:hAnsi="Calibri" w:cs="Calibri"/>
          <w:color w:val="000000"/>
          <w:sz w:val="22"/>
          <w:szCs w:val="22"/>
        </w:rPr>
      </w:pPr>
      <w:r w:rsidRPr="002C42A7">
        <w:rPr>
          <w:rFonts w:ascii="Calibri" w:hAnsi="Calibri" w:cs="Calibri"/>
          <w:color w:val="000000"/>
          <w:sz w:val="22"/>
          <w:szCs w:val="22"/>
        </w:rPr>
        <w:t>For full details on responsibilities, please refer to our</w:t>
      </w:r>
      <w:r w:rsidRPr="002C42A7">
        <w:rPr>
          <w:rStyle w:val="apple-converted-space"/>
          <w:rFonts w:ascii="Calibri" w:hAnsi="Calibri" w:cs="Calibri"/>
          <w:color w:val="000000"/>
          <w:sz w:val="22"/>
          <w:szCs w:val="22"/>
        </w:rPr>
        <w:t> </w:t>
      </w:r>
      <w:hyperlink r:id="rId15" w:history="1">
        <w:r w:rsidRPr="00390BFA">
          <w:rPr>
            <w:rStyle w:val="Hyperlink"/>
            <w:rFonts w:ascii="Calibri" w:hAnsi="Calibri" w:cs="Calibri"/>
            <w:sz w:val="22"/>
            <w:szCs w:val="22"/>
          </w:rPr>
          <w:t>Terms of Reference</w:t>
        </w:r>
      </w:hyperlink>
      <w:r w:rsidRPr="002C42A7">
        <w:rPr>
          <w:rFonts w:ascii="Calibri" w:hAnsi="Calibri" w:cs="Calibri"/>
          <w:color w:val="000000"/>
          <w:sz w:val="22"/>
          <w:szCs w:val="22"/>
        </w:rPr>
        <w:t>.</w:t>
      </w:r>
    </w:p>
    <w:p w14:paraId="3FA2FABF" w14:textId="77777777" w:rsidR="00483E07" w:rsidRPr="00483E07" w:rsidRDefault="00166BFE" w:rsidP="00483E07">
      <w:pPr>
        <w:rPr>
          <w:rFonts w:ascii="Calibri" w:hAnsi="Calibri" w:cs="Calibri"/>
        </w:rPr>
      </w:pPr>
      <w:r>
        <w:pict w14:anchorId="3AE367F0">
          <v:rect id="Horizontal Line 7" o:spid="_x0000_s2053" alt="" style="width:458.9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A7A3F29" w14:textId="6C298859" w:rsidR="00483E07" w:rsidRPr="00FC1720" w:rsidRDefault="00E020B8" w:rsidP="00483E07">
      <w:pPr>
        <w:pStyle w:val="Heading2"/>
        <w:rPr>
          <w:rFonts w:ascii="Calibri Light" w:hAnsi="Calibri Light" w:cs="Calibri Light"/>
          <w:b/>
          <w:bCs/>
          <w:color w:val="000000"/>
          <w:sz w:val="34"/>
          <w:szCs w:val="34"/>
        </w:rPr>
      </w:pPr>
      <w:r>
        <w:rPr>
          <w:rStyle w:val="Strong"/>
          <w:rFonts w:ascii="Calibri Light" w:hAnsi="Calibri Light" w:cs="Calibri Light"/>
          <w:b w:val="0"/>
          <w:bCs w:val="0"/>
          <w:color w:val="000000"/>
          <w:sz w:val="34"/>
          <w:szCs w:val="34"/>
        </w:rPr>
        <w:br/>
      </w:r>
      <w:r w:rsidR="00483E07" w:rsidRPr="00FC1720">
        <w:rPr>
          <w:rStyle w:val="Strong"/>
          <w:rFonts w:ascii="Calibri Light" w:hAnsi="Calibri Light" w:cs="Calibri Light"/>
          <w:b w:val="0"/>
          <w:bCs w:val="0"/>
          <w:color w:val="000000"/>
          <w:sz w:val="34"/>
          <w:szCs w:val="34"/>
        </w:rPr>
        <w:t>Access &amp; Inclusion</w:t>
      </w:r>
    </w:p>
    <w:p w14:paraId="6ED5F690" w14:textId="77777777" w:rsidR="00483E07" w:rsidRPr="00390BFA" w:rsidRDefault="00483E07" w:rsidP="00483E07">
      <w:pPr>
        <w:pStyle w:val="NormalWeb"/>
        <w:rPr>
          <w:rFonts w:ascii="Calibri" w:hAnsi="Calibri" w:cs="Calibri"/>
          <w:color w:val="000000"/>
          <w:sz w:val="22"/>
          <w:szCs w:val="22"/>
        </w:rPr>
      </w:pPr>
      <w:r w:rsidRPr="00390BFA">
        <w:rPr>
          <w:rFonts w:ascii="Calibri" w:hAnsi="Calibri" w:cs="Calibri"/>
          <w:color w:val="000000"/>
          <w:sz w:val="22"/>
          <w:szCs w:val="22"/>
        </w:rPr>
        <w:t>CVAN EM is committed to accessibility and inclusion.</w:t>
      </w:r>
    </w:p>
    <w:p w14:paraId="2160D705" w14:textId="77777777" w:rsidR="00483E07" w:rsidRPr="00390BFA" w:rsidRDefault="00483E07" w:rsidP="00483E07">
      <w:pPr>
        <w:numPr>
          <w:ilvl w:val="0"/>
          <w:numId w:val="75"/>
        </w:numPr>
        <w:spacing w:before="100" w:beforeAutospacing="1" w:after="100" w:afterAutospacing="1"/>
        <w:rPr>
          <w:rFonts w:ascii="Calibri" w:hAnsi="Calibri" w:cs="Calibri"/>
          <w:color w:val="000000"/>
          <w:sz w:val="22"/>
          <w:szCs w:val="22"/>
        </w:rPr>
      </w:pPr>
      <w:r w:rsidRPr="00390BFA">
        <w:rPr>
          <w:rFonts w:ascii="Calibri" w:hAnsi="Calibri" w:cs="Calibri"/>
          <w:color w:val="000000"/>
          <w:sz w:val="22"/>
          <w:szCs w:val="22"/>
        </w:rPr>
        <w:t>We welcome and encourage</w:t>
      </w:r>
      <w:r w:rsidRPr="00390BFA">
        <w:rPr>
          <w:rStyle w:val="apple-converted-space"/>
          <w:rFonts w:ascii="Calibri" w:hAnsi="Calibri" w:cs="Calibri"/>
          <w:color w:val="000000"/>
          <w:sz w:val="22"/>
          <w:szCs w:val="22"/>
        </w:rPr>
        <w:t> </w:t>
      </w:r>
      <w:r w:rsidRPr="005B1F60">
        <w:rPr>
          <w:rStyle w:val="Strong"/>
          <w:rFonts w:ascii="Calibri" w:hAnsi="Calibri" w:cs="Calibri"/>
          <w:b w:val="0"/>
          <w:bCs w:val="0"/>
          <w:color w:val="000000"/>
          <w:sz w:val="22"/>
          <w:szCs w:val="22"/>
        </w:rPr>
        <w:t>Access Riders</w:t>
      </w:r>
    </w:p>
    <w:p w14:paraId="1B259317" w14:textId="684B6F37" w:rsidR="00483E07" w:rsidRPr="00390BFA" w:rsidRDefault="00483E07" w:rsidP="00483E07">
      <w:pPr>
        <w:numPr>
          <w:ilvl w:val="0"/>
          <w:numId w:val="75"/>
        </w:numPr>
        <w:spacing w:before="100" w:beforeAutospacing="1" w:after="100" w:afterAutospacing="1"/>
        <w:rPr>
          <w:rFonts w:ascii="Calibri" w:hAnsi="Calibri" w:cs="Calibri"/>
          <w:color w:val="000000"/>
          <w:sz w:val="22"/>
          <w:szCs w:val="22"/>
        </w:rPr>
      </w:pPr>
      <w:r w:rsidRPr="00390BFA">
        <w:rPr>
          <w:rFonts w:ascii="Calibri" w:hAnsi="Calibri" w:cs="Calibri"/>
          <w:color w:val="000000"/>
          <w:sz w:val="22"/>
          <w:szCs w:val="22"/>
        </w:rPr>
        <w:t>Meetings are a mix of</w:t>
      </w:r>
      <w:r w:rsidRPr="00390BFA">
        <w:rPr>
          <w:rStyle w:val="apple-converted-space"/>
          <w:rFonts w:ascii="Calibri" w:hAnsi="Calibri" w:cs="Calibri"/>
          <w:color w:val="000000"/>
          <w:sz w:val="22"/>
          <w:szCs w:val="22"/>
        </w:rPr>
        <w:t> </w:t>
      </w:r>
      <w:r w:rsidRPr="005B1F60">
        <w:rPr>
          <w:rStyle w:val="Strong"/>
          <w:rFonts w:ascii="Calibri" w:hAnsi="Calibri" w:cs="Calibri"/>
          <w:b w:val="0"/>
          <w:bCs w:val="0"/>
          <w:color w:val="000000"/>
          <w:sz w:val="22"/>
          <w:szCs w:val="22"/>
        </w:rPr>
        <w:t>online</w:t>
      </w:r>
      <w:r w:rsidR="00390BFA" w:rsidRPr="005B1F60">
        <w:rPr>
          <w:rStyle w:val="Strong"/>
          <w:rFonts w:ascii="Calibri" w:hAnsi="Calibri" w:cs="Calibri"/>
          <w:b w:val="0"/>
          <w:bCs w:val="0"/>
          <w:color w:val="000000"/>
          <w:sz w:val="22"/>
          <w:szCs w:val="22"/>
        </w:rPr>
        <w:t>, hybrid</w:t>
      </w:r>
      <w:r w:rsidRPr="005B1F60">
        <w:rPr>
          <w:rStyle w:val="Strong"/>
          <w:rFonts w:ascii="Calibri" w:hAnsi="Calibri" w:cs="Calibri"/>
          <w:b w:val="0"/>
          <w:bCs w:val="0"/>
          <w:color w:val="000000"/>
          <w:sz w:val="22"/>
          <w:szCs w:val="22"/>
        </w:rPr>
        <w:t xml:space="preserve"> and in-person</w:t>
      </w:r>
    </w:p>
    <w:p w14:paraId="5507DC86" w14:textId="1D8F8587" w:rsidR="00483E07" w:rsidRDefault="00390BFA" w:rsidP="00483E07">
      <w:pPr>
        <w:numPr>
          <w:ilvl w:val="0"/>
          <w:numId w:val="75"/>
        </w:numPr>
        <w:spacing w:before="100" w:beforeAutospacing="1" w:after="100" w:afterAutospacing="1"/>
        <w:rPr>
          <w:rFonts w:ascii="Calibri" w:hAnsi="Calibri" w:cs="Calibri"/>
          <w:color w:val="000000"/>
          <w:sz w:val="22"/>
          <w:szCs w:val="22"/>
        </w:rPr>
      </w:pPr>
      <w:r>
        <w:rPr>
          <w:rFonts w:ascii="Calibri" w:hAnsi="Calibri" w:cs="Calibri"/>
          <w:color w:val="000000"/>
          <w:sz w:val="22"/>
          <w:szCs w:val="22"/>
        </w:rPr>
        <w:t>I</w:t>
      </w:r>
      <w:r w:rsidR="00483E07" w:rsidRPr="00390BFA">
        <w:rPr>
          <w:rFonts w:ascii="Calibri" w:hAnsi="Calibri" w:cs="Calibri"/>
          <w:color w:val="000000"/>
          <w:sz w:val="22"/>
          <w:szCs w:val="22"/>
        </w:rPr>
        <w:t>nformation will be shared in advance for all activity</w:t>
      </w:r>
    </w:p>
    <w:p w14:paraId="72308B00" w14:textId="285A6243" w:rsidR="00390BFA" w:rsidRPr="00390BFA" w:rsidRDefault="00390BFA" w:rsidP="00390BFA">
      <w:pPr>
        <w:pStyle w:val="NormalWeb"/>
        <w:rPr>
          <w:rFonts w:ascii="Calibri" w:hAnsi="Calibri" w:cs="Calibri"/>
          <w:color w:val="000000"/>
          <w:sz w:val="22"/>
          <w:szCs w:val="22"/>
        </w:rPr>
      </w:pPr>
      <w:r w:rsidRPr="002C42A7">
        <w:rPr>
          <w:rFonts w:ascii="Calibri" w:hAnsi="Calibri" w:cs="Calibri"/>
          <w:color w:val="000000"/>
          <w:sz w:val="22"/>
          <w:szCs w:val="22"/>
        </w:rPr>
        <w:t>If you have any questions or access needs, please get in touch</w:t>
      </w:r>
      <w:r w:rsidR="005B1F60">
        <w:rPr>
          <w:rFonts w:ascii="Calibri" w:hAnsi="Calibri" w:cs="Calibri"/>
          <w:color w:val="000000"/>
          <w:sz w:val="22"/>
          <w:szCs w:val="22"/>
        </w:rPr>
        <w:t xml:space="preserve"> at </w:t>
      </w:r>
      <w:hyperlink r:id="rId16" w:history="1">
        <w:r w:rsidR="005B1F60" w:rsidRPr="000D5AB9">
          <w:rPr>
            <w:rStyle w:val="Hyperlink"/>
            <w:rFonts w:ascii="Calibri" w:hAnsi="Calibri" w:cs="Calibri"/>
            <w:sz w:val="22"/>
            <w:szCs w:val="22"/>
          </w:rPr>
          <w:t>colette@cvaneastmidlands.co.uk</w:t>
        </w:r>
      </w:hyperlink>
      <w:r w:rsidR="005B1F60">
        <w:rPr>
          <w:rFonts w:ascii="Calibri" w:hAnsi="Calibri" w:cs="Calibri"/>
          <w:color w:val="000000"/>
          <w:sz w:val="22"/>
          <w:szCs w:val="22"/>
        </w:rPr>
        <w:t xml:space="preserve"> </w:t>
      </w:r>
    </w:p>
    <w:p w14:paraId="552A5CD7" w14:textId="6A80F77C" w:rsidR="00390BFA" w:rsidRDefault="00166BFE" w:rsidP="00483E07">
      <w:pPr>
        <w:pStyle w:val="Heading2"/>
        <w:rPr>
          <w:rStyle w:val="Strong"/>
          <w:rFonts w:ascii="Calibri Light" w:hAnsi="Calibri Light" w:cs="Calibri Light"/>
          <w:b w:val="0"/>
          <w:bCs w:val="0"/>
          <w:color w:val="000000"/>
          <w:sz w:val="34"/>
          <w:szCs w:val="34"/>
        </w:rPr>
      </w:pPr>
      <w:r>
        <w:pict w14:anchorId="6BA4815E">
          <v:rect id="Horizontal Line 8" o:spid="_x0000_s2052" alt="" style="width:458.9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3E0F7CD" w14:textId="77777777" w:rsidR="00390BFA" w:rsidRPr="00390BFA" w:rsidRDefault="00390BFA" w:rsidP="00390BFA"/>
    <w:p w14:paraId="29A3DF9E" w14:textId="04769B24" w:rsidR="00483E07" w:rsidRPr="00FC1720" w:rsidRDefault="00483E07" w:rsidP="00483E07">
      <w:pPr>
        <w:pStyle w:val="Heading2"/>
        <w:rPr>
          <w:rFonts w:ascii="Calibri Light" w:hAnsi="Calibri Light" w:cs="Calibri Light"/>
          <w:b/>
          <w:bCs/>
          <w:color w:val="000000"/>
          <w:sz w:val="34"/>
          <w:szCs w:val="34"/>
        </w:rPr>
      </w:pPr>
      <w:r w:rsidRPr="00FC1720">
        <w:rPr>
          <w:rStyle w:val="Strong"/>
          <w:rFonts w:ascii="Calibri Light" w:hAnsi="Calibri Light" w:cs="Calibri Light"/>
          <w:b w:val="0"/>
          <w:bCs w:val="0"/>
          <w:color w:val="000000"/>
          <w:sz w:val="34"/>
          <w:szCs w:val="34"/>
        </w:rPr>
        <w:t>How to Apply</w:t>
      </w:r>
    </w:p>
    <w:p w14:paraId="0EC66933" w14:textId="77777777" w:rsidR="00483E07" w:rsidRPr="002C42A7" w:rsidRDefault="00483E07" w:rsidP="00483E07">
      <w:pPr>
        <w:pStyle w:val="NormalWeb"/>
        <w:rPr>
          <w:rFonts w:ascii="Calibri" w:hAnsi="Calibri" w:cs="Calibri"/>
          <w:color w:val="000000"/>
          <w:sz w:val="22"/>
          <w:szCs w:val="22"/>
        </w:rPr>
      </w:pPr>
      <w:r w:rsidRPr="002C42A7">
        <w:rPr>
          <w:rFonts w:ascii="Calibri" w:hAnsi="Calibri" w:cs="Calibri"/>
          <w:color w:val="000000"/>
          <w:sz w:val="22"/>
          <w:szCs w:val="22"/>
        </w:rPr>
        <w:t>Please submit:</w:t>
      </w:r>
    </w:p>
    <w:p w14:paraId="24043EB1" w14:textId="7550623E" w:rsidR="002C42A7" w:rsidRDefault="002C42A7" w:rsidP="00483E07">
      <w:pPr>
        <w:numPr>
          <w:ilvl w:val="0"/>
          <w:numId w:val="77"/>
        </w:numPr>
        <w:spacing w:before="100" w:beforeAutospacing="1" w:after="100" w:afterAutospacing="1"/>
        <w:rPr>
          <w:rFonts w:ascii="Calibri" w:hAnsi="Calibri" w:cs="Calibri"/>
          <w:color w:val="000000"/>
          <w:sz w:val="22"/>
          <w:szCs w:val="22"/>
        </w:rPr>
      </w:pPr>
      <w:r>
        <w:rPr>
          <w:rFonts w:ascii="Calibri" w:hAnsi="Calibri" w:cs="Calibri"/>
          <w:color w:val="000000"/>
          <w:sz w:val="22"/>
          <w:szCs w:val="22"/>
        </w:rPr>
        <w:t xml:space="preserve">Name, </w:t>
      </w:r>
      <w:r w:rsidR="00554227">
        <w:rPr>
          <w:rFonts w:ascii="Calibri" w:hAnsi="Calibri" w:cs="Calibri"/>
          <w:color w:val="000000"/>
          <w:sz w:val="22"/>
          <w:szCs w:val="22"/>
        </w:rPr>
        <w:t xml:space="preserve">organisation (if relevant), </w:t>
      </w:r>
      <w:r>
        <w:rPr>
          <w:rFonts w:ascii="Calibri" w:hAnsi="Calibri" w:cs="Calibri"/>
          <w:color w:val="000000"/>
          <w:sz w:val="22"/>
          <w:szCs w:val="22"/>
        </w:rPr>
        <w:t>email address, postal address</w:t>
      </w:r>
    </w:p>
    <w:p w14:paraId="6CBE70DD" w14:textId="1EBF17E4" w:rsidR="00483E07" w:rsidRPr="002C42A7" w:rsidRDefault="00483E07" w:rsidP="00483E07">
      <w:pPr>
        <w:numPr>
          <w:ilvl w:val="0"/>
          <w:numId w:val="77"/>
        </w:numPr>
        <w:spacing w:before="100" w:beforeAutospacing="1" w:after="100" w:afterAutospacing="1"/>
        <w:rPr>
          <w:rFonts w:ascii="Calibri" w:hAnsi="Calibri" w:cs="Calibri"/>
          <w:color w:val="000000"/>
          <w:sz w:val="22"/>
          <w:szCs w:val="22"/>
        </w:rPr>
      </w:pPr>
      <w:r w:rsidRPr="002C42A7">
        <w:rPr>
          <w:rFonts w:ascii="Calibri" w:hAnsi="Calibri" w:cs="Calibri"/>
          <w:color w:val="000000"/>
          <w:sz w:val="22"/>
          <w:szCs w:val="22"/>
        </w:rPr>
        <w:t>A short statement (max 500 words or alternative format) outlining:</w:t>
      </w:r>
    </w:p>
    <w:p w14:paraId="60FCB5FC" w14:textId="77777777" w:rsidR="00483E07" w:rsidRPr="002C42A7" w:rsidRDefault="00483E07" w:rsidP="00483E07">
      <w:pPr>
        <w:numPr>
          <w:ilvl w:val="1"/>
          <w:numId w:val="77"/>
        </w:numPr>
        <w:spacing w:before="100" w:beforeAutospacing="1" w:after="100" w:afterAutospacing="1"/>
        <w:rPr>
          <w:rFonts w:ascii="Calibri" w:hAnsi="Calibri" w:cs="Calibri"/>
          <w:color w:val="000000"/>
          <w:sz w:val="22"/>
          <w:szCs w:val="22"/>
        </w:rPr>
      </w:pPr>
      <w:r w:rsidRPr="002C42A7">
        <w:rPr>
          <w:rFonts w:ascii="Calibri" w:hAnsi="Calibri" w:cs="Calibri"/>
          <w:color w:val="000000"/>
          <w:sz w:val="22"/>
          <w:szCs w:val="22"/>
        </w:rPr>
        <w:t>Your practice/role</w:t>
      </w:r>
    </w:p>
    <w:p w14:paraId="59DE6D5F" w14:textId="77777777" w:rsidR="00483E07" w:rsidRPr="002C42A7" w:rsidRDefault="00483E07" w:rsidP="00483E07">
      <w:pPr>
        <w:numPr>
          <w:ilvl w:val="1"/>
          <w:numId w:val="77"/>
        </w:numPr>
        <w:spacing w:before="100" w:beforeAutospacing="1" w:after="100" w:afterAutospacing="1"/>
        <w:rPr>
          <w:rFonts w:ascii="Calibri" w:hAnsi="Calibri" w:cs="Calibri"/>
          <w:color w:val="000000"/>
          <w:sz w:val="22"/>
          <w:szCs w:val="22"/>
        </w:rPr>
      </w:pPr>
      <w:r w:rsidRPr="002C42A7">
        <w:rPr>
          <w:rFonts w:ascii="Calibri" w:hAnsi="Calibri" w:cs="Calibri"/>
          <w:color w:val="000000"/>
          <w:sz w:val="22"/>
          <w:szCs w:val="22"/>
        </w:rPr>
        <w:t>Why you’re interested</w:t>
      </w:r>
    </w:p>
    <w:p w14:paraId="4516B3C6" w14:textId="77777777" w:rsidR="00483E07" w:rsidRPr="002C42A7" w:rsidRDefault="00483E07" w:rsidP="00483E07">
      <w:pPr>
        <w:numPr>
          <w:ilvl w:val="1"/>
          <w:numId w:val="77"/>
        </w:numPr>
        <w:spacing w:before="100" w:beforeAutospacing="1" w:after="100" w:afterAutospacing="1"/>
        <w:rPr>
          <w:rFonts w:ascii="Calibri" w:hAnsi="Calibri" w:cs="Calibri"/>
          <w:color w:val="000000"/>
          <w:sz w:val="22"/>
          <w:szCs w:val="22"/>
        </w:rPr>
      </w:pPr>
      <w:r w:rsidRPr="002C42A7">
        <w:rPr>
          <w:rFonts w:ascii="Calibri" w:hAnsi="Calibri" w:cs="Calibri"/>
          <w:color w:val="000000"/>
          <w:sz w:val="22"/>
          <w:szCs w:val="22"/>
        </w:rPr>
        <w:t>What you would bring to the Steering Group</w:t>
      </w:r>
    </w:p>
    <w:p w14:paraId="12FB79BD" w14:textId="47DCF47C" w:rsidR="00483E07" w:rsidRDefault="00E020B8" w:rsidP="00483E07">
      <w:pPr>
        <w:numPr>
          <w:ilvl w:val="0"/>
          <w:numId w:val="77"/>
        </w:numPr>
        <w:spacing w:before="100" w:beforeAutospacing="1" w:after="100" w:afterAutospacing="1"/>
        <w:rPr>
          <w:rFonts w:ascii="Calibri" w:hAnsi="Calibri" w:cs="Calibri"/>
          <w:color w:val="000000"/>
          <w:sz w:val="22"/>
          <w:szCs w:val="22"/>
        </w:rPr>
      </w:pPr>
      <w:r>
        <w:rPr>
          <w:rFonts w:ascii="Calibri" w:hAnsi="Calibri" w:cs="Calibri"/>
          <w:color w:val="000000"/>
          <w:sz w:val="22"/>
          <w:szCs w:val="22"/>
        </w:rPr>
        <w:t>Supporting materials: a</w:t>
      </w:r>
      <w:r w:rsidR="00483E07" w:rsidRPr="002C42A7">
        <w:rPr>
          <w:rFonts w:ascii="Calibri" w:hAnsi="Calibri" w:cs="Calibri"/>
          <w:color w:val="000000"/>
          <w:sz w:val="22"/>
          <w:szCs w:val="22"/>
        </w:rPr>
        <w:t xml:space="preserve"> CV </w:t>
      </w:r>
      <w:r w:rsidR="002C42A7" w:rsidRPr="002C42A7">
        <w:rPr>
          <w:rFonts w:ascii="Calibri" w:hAnsi="Calibri" w:cs="Calibri"/>
          <w:color w:val="000000"/>
          <w:sz w:val="22"/>
          <w:szCs w:val="22"/>
        </w:rPr>
        <w:t xml:space="preserve">and/or </w:t>
      </w:r>
      <w:r w:rsidR="00483E07" w:rsidRPr="002C42A7">
        <w:rPr>
          <w:rFonts w:ascii="Calibri" w:hAnsi="Calibri" w:cs="Calibri"/>
          <w:color w:val="000000"/>
          <w:sz w:val="22"/>
          <w:szCs w:val="22"/>
        </w:rPr>
        <w:t>portfolio</w:t>
      </w:r>
      <w:r w:rsidR="002C42A7" w:rsidRPr="002C42A7">
        <w:rPr>
          <w:rFonts w:ascii="Calibri" w:hAnsi="Calibri" w:cs="Calibri"/>
          <w:color w:val="000000"/>
          <w:sz w:val="22"/>
          <w:szCs w:val="22"/>
        </w:rPr>
        <w:t xml:space="preserve"> or website</w:t>
      </w:r>
      <w:r w:rsidR="00483E07" w:rsidRPr="002C42A7">
        <w:rPr>
          <w:rFonts w:ascii="Calibri" w:hAnsi="Calibri" w:cs="Calibri"/>
          <w:color w:val="000000"/>
          <w:sz w:val="22"/>
          <w:szCs w:val="22"/>
        </w:rPr>
        <w:t xml:space="preserve"> link</w:t>
      </w:r>
      <w:r w:rsidR="00390BFA">
        <w:rPr>
          <w:rFonts w:ascii="Calibri" w:hAnsi="Calibri" w:cs="Calibri"/>
          <w:color w:val="000000"/>
          <w:sz w:val="22"/>
          <w:szCs w:val="22"/>
        </w:rPr>
        <w:t xml:space="preserve"> (this can be a link to your organisation’s website)</w:t>
      </w:r>
    </w:p>
    <w:p w14:paraId="45BA4FCE" w14:textId="07C0E862" w:rsidR="00554227" w:rsidRPr="00554227" w:rsidRDefault="00554227" w:rsidP="00554227">
      <w:pPr>
        <w:numPr>
          <w:ilvl w:val="0"/>
          <w:numId w:val="77"/>
        </w:numPr>
        <w:spacing w:before="100" w:beforeAutospacing="1" w:after="100" w:afterAutospacing="1"/>
        <w:rPr>
          <w:rFonts w:ascii="Calibri" w:hAnsi="Calibri" w:cs="Calibri"/>
          <w:color w:val="000000"/>
          <w:sz w:val="22"/>
          <w:szCs w:val="22"/>
        </w:rPr>
      </w:pPr>
      <w:r>
        <w:rPr>
          <w:rFonts w:ascii="Calibri" w:hAnsi="Calibri" w:cs="Calibri"/>
          <w:color w:val="000000"/>
          <w:sz w:val="22"/>
          <w:szCs w:val="22"/>
        </w:rPr>
        <w:t>If you are applying for a sponsored role</w:t>
      </w:r>
      <w:r w:rsidR="003A3F87">
        <w:rPr>
          <w:rFonts w:ascii="Calibri" w:hAnsi="Calibri" w:cs="Calibri"/>
          <w:color w:val="000000"/>
          <w:sz w:val="22"/>
          <w:szCs w:val="22"/>
        </w:rPr>
        <w:t xml:space="preserve"> (freelance)</w:t>
      </w:r>
      <w:r>
        <w:rPr>
          <w:rFonts w:ascii="Calibri" w:hAnsi="Calibri" w:cs="Calibri"/>
          <w:color w:val="000000"/>
          <w:sz w:val="22"/>
          <w:szCs w:val="22"/>
        </w:rPr>
        <w:t xml:space="preserve">, or </w:t>
      </w:r>
      <w:r w:rsidR="003A3F87">
        <w:rPr>
          <w:rFonts w:ascii="Calibri" w:hAnsi="Calibri" w:cs="Calibri"/>
          <w:color w:val="000000"/>
          <w:sz w:val="22"/>
          <w:szCs w:val="22"/>
        </w:rPr>
        <w:t xml:space="preserve">organisational </w:t>
      </w:r>
      <w:r>
        <w:rPr>
          <w:rFonts w:ascii="Calibri" w:hAnsi="Calibri" w:cs="Calibri"/>
          <w:color w:val="000000"/>
          <w:sz w:val="22"/>
          <w:szCs w:val="22"/>
        </w:rPr>
        <w:t>role supported by your employer</w:t>
      </w:r>
    </w:p>
    <w:p w14:paraId="547A1416" w14:textId="070D27DE" w:rsidR="00483E07" w:rsidRPr="002C42A7" w:rsidRDefault="00483E07" w:rsidP="00483E07">
      <w:pPr>
        <w:pStyle w:val="NormalWeb"/>
        <w:rPr>
          <w:rFonts w:ascii="Calibri" w:hAnsi="Calibri" w:cs="Calibri"/>
          <w:color w:val="000000"/>
          <w:sz w:val="22"/>
          <w:szCs w:val="22"/>
        </w:rPr>
      </w:pPr>
      <w:r w:rsidRPr="002C42A7">
        <w:rPr>
          <w:rFonts w:ascii="Calibri" w:hAnsi="Calibri" w:cs="Calibri"/>
          <w:color w:val="000000"/>
          <w:sz w:val="22"/>
          <w:szCs w:val="22"/>
        </w:rPr>
        <w:t>Alternative formats (audio/video) are welcome.</w:t>
      </w:r>
    </w:p>
    <w:p w14:paraId="6A617452" w14:textId="496F53C5" w:rsidR="00483E07" w:rsidRDefault="00483E07" w:rsidP="00483E07">
      <w:pPr>
        <w:pStyle w:val="NormalWeb"/>
        <w:rPr>
          <w:rFonts w:ascii="Calibri" w:hAnsi="Calibri" w:cs="Calibri"/>
          <w:color w:val="000000"/>
          <w:sz w:val="22"/>
          <w:szCs w:val="22"/>
        </w:rPr>
      </w:pPr>
      <w:r w:rsidRPr="002C42A7">
        <w:rPr>
          <w:rStyle w:val="Strong"/>
          <w:rFonts w:ascii="Calibri" w:hAnsi="Calibri" w:cs="Calibri"/>
          <w:color w:val="000000"/>
          <w:sz w:val="22"/>
          <w:szCs w:val="22"/>
        </w:rPr>
        <w:lastRenderedPageBreak/>
        <w:t>Send to:</w:t>
      </w:r>
      <w:r w:rsidRPr="002C42A7">
        <w:rPr>
          <w:rStyle w:val="apple-converted-space"/>
          <w:rFonts w:ascii="Calibri" w:hAnsi="Calibri" w:cs="Calibri"/>
          <w:color w:val="000000"/>
          <w:sz w:val="22"/>
          <w:szCs w:val="22"/>
        </w:rPr>
        <w:t> </w:t>
      </w:r>
      <w:r w:rsidR="00844CC2" w:rsidRPr="00844CC2">
        <w:rPr>
          <w:rFonts w:ascii="Calibri" w:hAnsi="Calibri" w:cs="Calibri"/>
          <w:color w:val="000000"/>
          <w:sz w:val="22"/>
          <w:szCs w:val="22"/>
        </w:rPr>
        <w:t>C</w:t>
      </w:r>
      <w:r w:rsidR="00844CC2">
        <w:rPr>
          <w:rFonts w:ascii="Calibri" w:hAnsi="Calibri" w:cs="Calibri"/>
          <w:color w:val="000000"/>
          <w:sz w:val="22"/>
          <w:szCs w:val="22"/>
        </w:rPr>
        <w:t xml:space="preserve">olette Griffin at </w:t>
      </w:r>
      <w:hyperlink r:id="rId17" w:history="1">
        <w:r w:rsidR="00844CC2" w:rsidRPr="000D5AB9">
          <w:rPr>
            <w:rStyle w:val="Hyperlink"/>
            <w:rFonts w:ascii="Calibri" w:hAnsi="Calibri" w:cs="Calibri"/>
            <w:sz w:val="22"/>
            <w:szCs w:val="22"/>
          </w:rPr>
          <w:t>colette@cvaneastmidlands.co.uk</w:t>
        </w:r>
      </w:hyperlink>
      <w:r w:rsidR="00844CC2">
        <w:rPr>
          <w:rFonts w:ascii="Calibri" w:hAnsi="Calibri" w:cs="Calibri"/>
          <w:color w:val="000000"/>
          <w:sz w:val="22"/>
          <w:szCs w:val="22"/>
        </w:rPr>
        <w:t xml:space="preserve"> with the subject line [CVAN EM Steering Group Recruitment] by </w:t>
      </w:r>
      <w:r w:rsidR="00844CC2" w:rsidRPr="00844CC2">
        <w:rPr>
          <w:rFonts w:ascii="Calibri" w:hAnsi="Calibri" w:cs="Calibri"/>
          <w:b/>
          <w:bCs/>
          <w:color w:val="000000"/>
          <w:sz w:val="22"/>
          <w:szCs w:val="22"/>
        </w:rPr>
        <w:t>Monday 11 May</w:t>
      </w:r>
      <w:r w:rsidR="00844CC2">
        <w:rPr>
          <w:rFonts w:ascii="Calibri" w:hAnsi="Calibri" w:cs="Calibri"/>
          <w:b/>
          <w:bCs/>
          <w:color w:val="000000"/>
          <w:sz w:val="22"/>
          <w:szCs w:val="22"/>
        </w:rPr>
        <w:t xml:space="preserve"> 2026, 10am</w:t>
      </w:r>
      <w:r w:rsidR="00844CC2" w:rsidRPr="00844CC2">
        <w:rPr>
          <w:rFonts w:ascii="Calibri" w:hAnsi="Calibri" w:cs="Calibri"/>
          <w:b/>
          <w:bCs/>
          <w:color w:val="000000"/>
          <w:sz w:val="22"/>
          <w:szCs w:val="22"/>
        </w:rPr>
        <w:t>.</w:t>
      </w:r>
    </w:p>
    <w:p w14:paraId="37B84FF2" w14:textId="77777777" w:rsidR="00483E07" w:rsidRPr="00483E07" w:rsidRDefault="00166BFE" w:rsidP="00483E07">
      <w:pPr>
        <w:rPr>
          <w:rFonts w:ascii="Calibri" w:hAnsi="Calibri" w:cs="Calibri"/>
        </w:rPr>
      </w:pPr>
      <w:r>
        <w:pict w14:anchorId="4FD0AC46">
          <v:rect id="Horizontal Line 9" o:spid="_x0000_s2051" alt="" style="width:458.9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D551825" w14:textId="44B77B21" w:rsidR="00224CC1" w:rsidRDefault="00224CC1" w:rsidP="008341C7">
      <w:pPr>
        <w:rPr>
          <w:rFonts w:ascii="Calibri Light" w:hAnsi="Calibri Light" w:cs="Calibri Light"/>
          <w:sz w:val="34"/>
          <w:szCs w:val="34"/>
        </w:rPr>
      </w:pPr>
      <w:r w:rsidRPr="007A719E">
        <w:rPr>
          <w:rFonts w:ascii="Calibri Light" w:hAnsi="Calibri Light" w:cs="Calibri Light"/>
          <w:sz w:val="34"/>
          <w:szCs w:val="34"/>
        </w:rPr>
        <w:t xml:space="preserve">Selection </w:t>
      </w:r>
      <w:r w:rsidR="005B1785" w:rsidRPr="007A719E">
        <w:rPr>
          <w:rFonts w:ascii="Calibri Light" w:hAnsi="Calibri Light" w:cs="Calibri Light"/>
          <w:sz w:val="34"/>
          <w:szCs w:val="34"/>
        </w:rPr>
        <w:t xml:space="preserve">Process </w:t>
      </w:r>
    </w:p>
    <w:p w14:paraId="5C509DCE" w14:textId="77777777" w:rsidR="00390BFA" w:rsidRDefault="00390BFA" w:rsidP="008341C7">
      <w:pPr>
        <w:rPr>
          <w:rFonts w:ascii="Calibri Light" w:hAnsi="Calibri Light" w:cs="Calibri Light"/>
          <w:sz w:val="34"/>
          <w:szCs w:val="34"/>
        </w:rPr>
      </w:pPr>
    </w:p>
    <w:p w14:paraId="67330547" w14:textId="0B658903" w:rsidR="00E020B8" w:rsidRPr="00E020B8" w:rsidRDefault="00E020B8" w:rsidP="008341C7">
      <w:pPr>
        <w:rPr>
          <w:rFonts w:ascii="Calibri" w:hAnsi="Calibri" w:cs="Calibri"/>
          <w:sz w:val="22"/>
          <w:szCs w:val="22"/>
        </w:rPr>
      </w:pPr>
      <w:r w:rsidRPr="00E020B8">
        <w:rPr>
          <w:rFonts w:ascii="Calibri" w:hAnsi="Calibri" w:cs="Calibri"/>
          <w:sz w:val="22"/>
          <w:szCs w:val="22"/>
        </w:rPr>
        <w:t xml:space="preserve">Applications will be reviewed by Colette Griffin, Director of CVAN EM and two current Steering Group members. Applicants will </w:t>
      </w:r>
      <w:r w:rsidR="00844CC2">
        <w:rPr>
          <w:rFonts w:ascii="Calibri" w:hAnsi="Calibri" w:cs="Calibri"/>
          <w:sz w:val="22"/>
          <w:szCs w:val="22"/>
        </w:rPr>
        <w:t xml:space="preserve">be </w:t>
      </w:r>
      <w:r w:rsidRPr="00E020B8">
        <w:rPr>
          <w:rFonts w:ascii="Calibri" w:hAnsi="Calibri" w:cs="Calibri"/>
          <w:sz w:val="22"/>
          <w:szCs w:val="22"/>
        </w:rPr>
        <w:t xml:space="preserve">processed using a numerical scoring methodology, considering applicant responses </w:t>
      </w:r>
      <w:r w:rsidR="00DC3C89">
        <w:rPr>
          <w:rFonts w:ascii="Calibri" w:hAnsi="Calibri" w:cs="Calibri"/>
          <w:sz w:val="22"/>
          <w:szCs w:val="22"/>
        </w:rPr>
        <w:t>shared in the short statement against the ‘</w:t>
      </w:r>
      <w:r w:rsidR="00DC3C89" w:rsidRPr="00D95A1B">
        <w:rPr>
          <w:rFonts w:ascii="Calibri" w:hAnsi="Calibri" w:cs="Calibri"/>
          <w:b/>
          <w:bCs/>
          <w:i/>
          <w:iCs/>
          <w:sz w:val="22"/>
          <w:szCs w:val="22"/>
        </w:rPr>
        <w:t>who we are looking for</w:t>
      </w:r>
      <w:r w:rsidR="0002636C">
        <w:rPr>
          <w:rFonts w:ascii="Calibri" w:hAnsi="Calibri" w:cs="Calibri"/>
          <w:b/>
          <w:bCs/>
          <w:i/>
          <w:iCs/>
          <w:sz w:val="22"/>
          <w:szCs w:val="22"/>
        </w:rPr>
        <w:t>’</w:t>
      </w:r>
      <w:r w:rsidR="00DC3C89" w:rsidRPr="00D95A1B">
        <w:rPr>
          <w:rFonts w:ascii="Calibri" w:hAnsi="Calibri" w:cs="Calibri"/>
          <w:b/>
          <w:bCs/>
          <w:i/>
          <w:iCs/>
          <w:sz w:val="22"/>
          <w:szCs w:val="22"/>
        </w:rPr>
        <w:t xml:space="preserve"> </w:t>
      </w:r>
      <w:r w:rsidR="00DC3C89" w:rsidRPr="0002636C">
        <w:rPr>
          <w:rFonts w:ascii="Calibri" w:hAnsi="Calibri" w:cs="Calibri"/>
          <w:sz w:val="22"/>
          <w:szCs w:val="22"/>
        </w:rPr>
        <w:t>criteria</w:t>
      </w:r>
      <w:r w:rsidR="0002636C">
        <w:rPr>
          <w:rFonts w:ascii="Calibri" w:hAnsi="Calibri" w:cs="Calibri"/>
          <w:sz w:val="22"/>
          <w:szCs w:val="22"/>
        </w:rPr>
        <w:t xml:space="preserve"> </w:t>
      </w:r>
      <w:r w:rsidR="00DC3C89">
        <w:rPr>
          <w:rFonts w:ascii="Calibri" w:hAnsi="Calibri" w:cs="Calibri"/>
          <w:sz w:val="22"/>
          <w:szCs w:val="22"/>
        </w:rPr>
        <w:t>outlined in this pack.</w:t>
      </w:r>
      <w:r w:rsidRPr="00E020B8">
        <w:rPr>
          <w:rFonts w:ascii="Calibri" w:hAnsi="Calibri" w:cs="Calibri"/>
          <w:sz w:val="22"/>
          <w:szCs w:val="22"/>
        </w:rPr>
        <w:t xml:space="preserve"> </w:t>
      </w:r>
      <w:r>
        <w:rPr>
          <w:rFonts w:ascii="Calibri" w:hAnsi="Calibri" w:cs="Calibri"/>
          <w:sz w:val="22"/>
          <w:szCs w:val="22"/>
        </w:rPr>
        <w:t xml:space="preserve">Shortlisted applicants will then be discussed, taking into consideration supporting materials. </w:t>
      </w:r>
      <w:r>
        <w:rPr>
          <w:rFonts w:ascii="Calibri" w:hAnsi="Calibri" w:cs="Calibri"/>
          <w:sz w:val="22"/>
          <w:szCs w:val="22"/>
        </w:rPr>
        <w:br/>
      </w:r>
    </w:p>
    <w:p w14:paraId="19563DFB" w14:textId="1C947AC9" w:rsidR="00390BFA" w:rsidRDefault="00166BFE" w:rsidP="008341C7">
      <w:pPr>
        <w:rPr>
          <w:rFonts w:ascii="Calibri Light" w:hAnsi="Calibri Light" w:cs="Calibri Light"/>
          <w:sz w:val="34"/>
          <w:szCs w:val="34"/>
        </w:rPr>
      </w:pPr>
      <w:r>
        <w:pict w14:anchorId="1C91A356">
          <v:rect id="Horizontal Line 10" o:spid="_x0000_s2050" alt="" style="width:458.9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EBE99AE" w14:textId="77777777" w:rsidR="00390BFA" w:rsidRPr="007A719E" w:rsidRDefault="00390BFA" w:rsidP="008341C7">
      <w:pPr>
        <w:rPr>
          <w:rFonts w:ascii="Calibri Light" w:hAnsi="Calibri Light" w:cs="Calibri Light"/>
          <w:sz w:val="34"/>
          <w:szCs w:val="34"/>
        </w:rPr>
      </w:pPr>
    </w:p>
    <w:p w14:paraId="357DB8BE" w14:textId="579AC5EE" w:rsidR="00224CC1" w:rsidRPr="00961068" w:rsidRDefault="00224CC1" w:rsidP="00224CC1">
      <w:pPr>
        <w:spacing w:before="120" w:line="360" w:lineRule="auto"/>
        <w:rPr>
          <w:rFonts w:ascii="Calibri Light" w:hAnsi="Calibri Light" w:cs="Calibri Light"/>
          <w:caps/>
          <w:sz w:val="34"/>
          <w:szCs w:val="34"/>
        </w:rPr>
      </w:pPr>
      <w:r w:rsidRPr="00961068">
        <w:rPr>
          <w:rFonts w:ascii="Calibri Light" w:hAnsi="Calibri Light" w:cs="Calibri Light"/>
          <w:caps/>
          <w:sz w:val="34"/>
          <w:szCs w:val="34"/>
        </w:rPr>
        <w:t>A</w:t>
      </w:r>
      <w:r w:rsidRPr="00961068">
        <w:rPr>
          <w:rFonts w:ascii="Calibri Light" w:hAnsi="Calibri Light" w:cs="Calibri Light"/>
          <w:sz w:val="34"/>
          <w:szCs w:val="34"/>
        </w:rPr>
        <w:t xml:space="preserve">pplication </w:t>
      </w:r>
      <w:r w:rsidR="00F71744" w:rsidRPr="00961068">
        <w:rPr>
          <w:rFonts w:ascii="Calibri Light" w:hAnsi="Calibri Light" w:cs="Calibri Light"/>
          <w:sz w:val="34"/>
          <w:szCs w:val="34"/>
        </w:rPr>
        <w:t>F</w:t>
      </w:r>
      <w:r w:rsidRPr="00961068">
        <w:rPr>
          <w:rFonts w:ascii="Calibri Light" w:hAnsi="Calibri Light" w:cs="Calibri Light"/>
          <w:sz w:val="34"/>
          <w:szCs w:val="34"/>
        </w:rPr>
        <w:t>orm</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252"/>
      </w:tblGrid>
      <w:tr w:rsidR="00224CC1" w:rsidRPr="004C3B6A" w14:paraId="347FAB3C" w14:textId="77777777" w:rsidTr="00A06509">
        <w:trPr>
          <w:trHeight w:val="400"/>
        </w:trPr>
        <w:tc>
          <w:tcPr>
            <w:tcW w:w="9923" w:type="dxa"/>
            <w:gridSpan w:val="2"/>
          </w:tcPr>
          <w:p w14:paraId="33252EC3" w14:textId="285B3342" w:rsidR="00224CC1" w:rsidRPr="004C3B6A" w:rsidRDefault="00390BFA" w:rsidP="00C02D4D">
            <w:pPr>
              <w:pStyle w:val="Heading3"/>
              <w:spacing w:before="60" w:after="60" w:line="360" w:lineRule="auto"/>
              <w:rPr>
                <w:rFonts w:asciiTheme="majorHAnsi" w:hAnsiTheme="majorHAnsi" w:cstheme="majorHAnsi"/>
                <w:b/>
                <w:bCs/>
                <w:color w:val="auto"/>
                <w:sz w:val="22"/>
                <w:szCs w:val="22"/>
              </w:rPr>
            </w:pPr>
            <w:r>
              <w:rPr>
                <w:rFonts w:asciiTheme="majorHAnsi" w:hAnsiTheme="majorHAnsi" w:cstheme="majorHAnsi"/>
                <w:b/>
                <w:bCs/>
                <w:color w:val="auto"/>
                <w:sz w:val="22"/>
                <w:szCs w:val="22"/>
              </w:rPr>
              <w:t xml:space="preserve">Applicant </w:t>
            </w:r>
            <w:r w:rsidR="00224CC1" w:rsidRPr="004C3B6A">
              <w:rPr>
                <w:rFonts w:asciiTheme="majorHAnsi" w:hAnsiTheme="majorHAnsi" w:cstheme="majorHAnsi"/>
                <w:b/>
                <w:bCs/>
                <w:color w:val="auto"/>
                <w:sz w:val="22"/>
                <w:szCs w:val="22"/>
              </w:rPr>
              <w:t>Details</w:t>
            </w:r>
          </w:p>
        </w:tc>
      </w:tr>
      <w:tr w:rsidR="00224CC1" w:rsidRPr="004C3B6A" w14:paraId="16E6049D" w14:textId="77777777" w:rsidTr="00D0424F">
        <w:trPr>
          <w:cantSplit/>
          <w:trHeight w:val="400"/>
        </w:trPr>
        <w:tc>
          <w:tcPr>
            <w:tcW w:w="5671" w:type="dxa"/>
            <w:tcBorders>
              <w:bottom w:val="single" w:sz="4" w:space="0" w:color="auto"/>
            </w:tcBorders>
          </w:tcPr>
          <w:p w14:paraId="20D8DFB6" w14:textId="6897C644" w:rsidR="00D0424F" w:rsidRPr="004C3B6A" w:rsidRDefault="00224CC1" w:rsidP="00C02D4D">
            <w:pPr>
              <w:spacing w:before="60" w:after="60" w:line="360" w:lineRule="auto"/>
              <w:rPr>
                <w:rFonts w:asciiTheme="majorHAnsi" w:hAnsiTheme="majorHAnsi" w:cstheme="majorHAnsi"/>
                <w:sz w:val="22"/>
                <w:szCs w:val="22"/>
              </w:rPr>
            </w:pPr>
            <w:r w:rsidRPr="004C3B6A">
              <w:rPr>
                <w:rFonts w:asciiTheme="majorHAnsi" w:hAnsiTheme="majorHAnsi" w:cstheme="majorHAnsi"/>
                <w:sz w:val="22"/>
                <w:szCs w:val="22"/>
              </w:rPr>
              <w:t xml:space="preserve">Name: </w:t>
            </w:r>
          </w:p>
        </w:tc>
        <w:tc>
          <w:tcPr>
            <w:tcW w:w="4252" w:type="dxa"/>
            <w:vMerge w:val="restart"/>
          </w:tcPr>
          <w:p w14:paraId="3E4FCFDC" w14:textId="7DF8F4AB" w:rsidR="00224CC1" w:rsidRPr="004C3B6A" w:rsidRDefault="00224CC1" w:rsidP="00C02D4D">
            <w:pPr>
              <w:spacing w:before="60" w:after="60" w:line="360" w:lineRule="auto"/>
              <w:rPr>
                <w:rFonts w:asciiTheme="majorHAnsi" w:hAnsiTheme="majorHAnsi" w:cstheme="majorHAnsi"/>
                <w:sz w:val="22"/>
                <w:szCs w:val="22"/>
              </w:rPr>
            </w:pPr>
            <w:r w:rsidRPr="004C3B6A">
              <w:rPr>
                <w:rFonts w:asciiTheme="majorHAnsi" w:hAnsiTheme="majorHAnsi" w:cstheme="majorHAnsi"/>
                <w:sz w:val="22"/>
                <w:szCs w:val="22"/>
              </w:rPr>
              <w:t>Address:</w:t>
            </w:r>
          </w:p>
        </w:tc>
      </w:tr>
      <w:tr w:rsidR="00554227" w:rsidRPr="004C3B6A" w14:paraId="549E9961" w14:textId="77777777" w:rsidTr="00D0424F">
        <w:trPr>
          <w:cantSplit/>
          <w:trHeight w:val="400"/>
        </w:trPr>
        <w:tc>
          <w:tcPr>
            <w:tcW w:w="5671" w:type="dxa"/>
            <w:tcBorders>
              <w:bottom w:val="single" w:sz="4" w:space="0" w:color="auto"/>
            </w:tcBorders>
          </w:tcPr>
          <w:p w14:paraId="7B593EDE" w14:textId="10DAA2B8" w:rsidR="00554227" w:rsidRPr="004C3B6A" w:rsidRDefault="00554227" w:rsidP="00C02D4D">
            <w:pPr>
              <w:spacing w:before="60" w:after="60" w:line="360" w:lineRule="auto"/>
              <w:rPr>
                <w:rFonts w:asciiTheme="majorHAnsi" w:hAnsiTheme="majorHAnsi" w:cstheme="majorHAnsi"/>
                <w:sz w:val="22"/>
                <w:szCs w:val="22"/>
              </w:rPr>
            </w:pPr>
            <w:r>
              <w:rPr>
                <w:rFonts w:asciiTheme="majorHAnsi" w:hAnsiTheme="majorHAnsi" w:cstheme="majorHAnsi"/>
                <w:sz w:val="22"/>
                <w:szCs w:val="22"/>
              </w:rPr>
              <w:t xml:space="preserve">Organisation (if relevant): </w:t>
            </w:r>
          </w:p>
        </w:tc>
        <w:tc>
          <w:tcPr>
            <w:tcW w:w="4252" w:type="dxa"/>
            <w:vMerge/>
          </w:tcPr>
          <w:p w14:paraId="29CDBB7E" w14:textId="77777777" w:rsidR="00554227" w:rsidRPr="004C3B6A" w:rsidRDefault="00554227" w:rsidP="00C02D4D">
            <w:pPr>
              <w:spacing w:before="60" w:after="60" w:line="360" w:lineRule="auto"/>
              <w:rPr>
                <w:rFonts w:asciiTheme="majorHAnsi" w:hAnsiTheme="majorHAnsi" w:cstheme="majorHAnsi"/>
                <w:sz w:val="22"/>
                <w:szCs w:val="22"/>
              </w:rPr>
            </w:pPr>
          </w:p>
        </w:tc>
      </w:tr>
      <w:tr w:rsidR="00224CC1" w:rsidRPr="004C3B6A" w14:paraId="334D6EFB" w14:textId="77777777" w:rsidTr="00390BFA">
        <w:trPr>
          <w:cantSplit/>
          <w:trHeight w:val="650"/>
        </w:trPr>
        <w:tc>
          <w:tcPr>
            <w:tcW w:w="5671" w:type="dxa"/>
          </w:tcPr>
          <w:p w14:paraId="12A6F82A" w14:textId="219E1205" w:rsidR="00224CC1" w:rsidRPr="004C3B6A" w:rsidRDefault="00660EEF" w:rsidP="00C02D4D">
            <w:pPr>
              <w:spacing w:before="60" w:after="60" w:line="360" w:lineRule="auto"/>
              <w:rPr>
                <w:rFonts w:asciiTheme="majorHAnsi" w:hAnsiTheme="majorHAnsi" w:cstheme="majorHAnsi"/>
                <w:sz w:val="22"/>
                <w:szCs w:val="22"/>
              </w:rPr>
            </w:pPr>
            <w:r w:rsidRPr="004C3B6A">
              <w:rPr>
                <w:rFonts w:asciiTheme="majorHAnsi" w:hAnsiTheme="majorHAnsi" w:cstheme="majorHAnsi"/>
                <w:sz w:val="22"/>
                <w:szCs w:val="22"/>
              </w:rPr>
              <w:t>Email:</w:t>
            </w:r>
          </w:p>
        </w:tc>
        <w:tc>
          <w:tcPr>
            <w:tcW w:w="4252" w:type="dxa"/>
            <w:vMerge/>
          </w:tcPr>
          <w:p w14:paraId="2A8B0BB9" w14:textId="77777777" w:rsidR="00224CC1" w:rsidRPr="004C3B6A" w:rsidRDefault="00224CC1" w:rsidP="00C02D4D">
            <w:pPr>
              <w:spacing w:before="60" w:after="60" w:line="360" w:lineRule="auto"/>
              <w:rPr>
                <w:rFonts w:asciiTheme="majorHAnsi" w:hAnsiTheme="majorHAnsi" w:cstheme="majorHAnsi"/>
                <w:sz w:val="22"/>
                <w:szCs w:val="22"/>
              </w:rPr>
            </w:pPr>
          </w:p>
        </w:tc>
      </w:tr>
      <w:tr w:rsidR="00390BFA" w:rsidRPr="004C3B6A" w14:paraId="0CF7CA31" w14:textId="77777777" w:rsidTr="00D0424F">
        <w:trPr>
          <w:cantSplit/>
          <w:trHeight w:val="650"/>
        </w:trPr>
        <w:tc>
          <w:tcPr>
            <w:tcW w:w="5671" w:type="dxa"/>
            <w:tcBorders>
              <w:bottom w:val="single" w:sz="4" w:space="0" w:color="auto"/>
            </w:tcBorders>
          </w:tcPr>
          <w:p w14:paraId="14EA1FAB" w14:textId="697B0598" w:rsidR="00390BFA" w:rsidRPr="004C3B6A" w:rsidRDefault="00390BFA" w:rsidP="00C02D4D">
            <w:pPr>
              <w:spacing w:before="60" w:after="60" w:line="360" w:lineRule="auto"/>
              <w:rPr>
                <w:rFonts w:asciiTheme="majorHAnsi" w:hAnsiTheme="majorHAnsi" w:cstheme="majorHAnsi"/>
                <w:sz w:val="22"/>
                <w:szCs w:val="22"/>
              </w:rPr>
            </w:pPr>
            <w:r>
              <w:rPr>
                <w:rFonts w:asciiTheme="majorHAnsi" w:hAnsiTheme="majorHAnsi" w:cstheme="majorHAnsi"/>
                <w:sz w:val="22"/>
                <w:szCs w:val="22"/>
              </w:rPr>
              <w:t>Website:</w:t>
            </w:r>
          </w:p>
        </w:tc>
        <w:tc>
          <w:tcPr>
            <w:tcW w:w="4252" w:type="dxa"/>
          </w:tcPr>
          <w:p w14:paraId="74CD8F1A" w14:textId="2FCA9EBD" w:rsidR="00390BFA" w:rsidRPr="004C3B6A" w:rsidRDefault="00390BFA" w:rsidP="00C02D4D">
            <w:pPr>
              <w:spacing w:before="60" w:after="60" w:line="360" w:lineRule="auto"/>
              <w:rPr>
                <w:rFonts w:asciiTheme="majorHAnsi" w:hAnsiTheme="majorHAnsi" w:cstheme="majorHAnsi"/>
                <w:sz w:val="22"/>
                <w:szCs w:val="22"/>
              </w:rPr>
            </w:pPr>
            <w:r>
              <w:rPr>
                <w:rFonts w:asciiTheme="majorHAnsi" w:hAnsiTheme="majorHAnsi" w:cstheme="majorHAnsi"/>
                <w:sz w:val="22"/>
                <w:szCs w:val="22"/>
              </w:rPr>
              <w:t xml:space="preserve">Postcode: </w:t>
            </w:r>
          </w:p>
        </w:tc>
      </w:tr>
    </w:tbl>
    <w:p w14:paraId="2B1490C5" w14:textId="77777777" w:rsidR="00483897" w:rsidRPr="004C3B6A" w:rsidRDefault="00483897" w:rsidP="00224CC1">
      <w:pPr>
        <w:spacing w:before="60" w:line="360" w:lineRule="auto"/>
        <w:rPr>
          <w:rFonts w:asciiTheme="majorHAnsi" w:hAnsiTheme="majorHAnsi" w:cstheme="majorHAnsi"/>
          <w:b/>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1"/>
        <w:gridCol w:w="4962"/>
      </w:tblGrid>
      <w:tr w:rsidR="00224CC1" w:rsidRPr="004C3B6A" w14:paraId="235CC323" w14:textId="77777777" w:rsidTr="00A06509">
        <w:tc>
          <w:tcPr>
            <w:tcW w:w="9923" w:type="dxa"/>
            <w:gridSpan w:val="2"/>
          </w:tcPr>
          <w:p w14:paraId="48A2A9E6" w14:textId="06223AF5" w:rsidR="00224CC1" w:rsidRPr="004C3B6A" w:rsidRDefault="00224CC1" w:rsidP="00C02D4D">
            <w:pPr>
              <w:pStyle w:val="Heading6"/>
              <w:spacing w:before="60" w:line="360" w:lineRule="auto"/>
              <w:rPr>
                <w:rFonts w:asciiTheme="majorHAnsi" w:hAnsiTheme="majorHAnsi" w:cstheme="majorHAnsi"/>
              </w:rPr>
            </w:pPr>
            <w:r w:rsidRPr="004C3B6A">
              <w:rPr>
                <w:rFonts w:asciiTheme="majorHAnsi" w:hAnsiTheme="majorHAnsi" w:cstheme="majorHAnsi"/>
                <w:bCs/>
              </w:rPr>
              <w:t>Application</w:t>
            </w:r>
            <w:r w:rsidR="009445CB" w:rsidRPr="004C3B6A">
              <w:rPr>
                <w:rFonts w:asciiTheme="majorHAnsi" w:hAnsiTheme="majorHAnsi" w:cstheme="majorHAnsi"/>
                <w:bCs/>
              </w:rPr>
              <w:t xml:space="preserve"> </w:t>
            </w:r>
          </w:p>
        </w:tc>
      </w:tr>
      <w:tr w:rsidR="00C9463A" w:rsidRPr="004C3B6A" w14:paraId="5305661D" w14:textId="77777777" w:rsidTr="00A06509">
        <w:tc>
          <w:tcPr>
            <w:tcW w:w="9923" w:type="dxa"/>
            <w:gridSpan w:val="2"/>
          </w:tcPr>
          <w:p w14:paraId="42CFBEED" w14:textId="3B206A13" w:rsidR="001E620D" w:rsidRPr="00390BFA" w:rsidRDefault="00390BFA" w:rsidP="00390BFA">
            <w:pPr>
              <w:pStyle w:val="Heading3"/>
              <w:rPr>
                <w:rFonts w:ascii="Calibri" w:hAnsi="Calibri" w:cs="Calibri"/>
                <w:bCs/>
                <w:color w:val="000000"/>
                <w:sz w:val="22"/>
                <w:szCs w:val="22"/>
                <w:lang w:val="en-US"/>
              </w:rPr>
            </w:pPr>
            <w:r w:rsidRPr="00390BFA">
              <w:rPr>
                <w:rFonts w:ascii="Calibri" w:hAnsi="Calibri" w:cs="Calibri"/>
                <w:bCs/>
                <w:color w:val="000000"/>
                <w:sz w:val="22"/>
                <w:szCs w:val="22"/>
                <w:lang w:val="en-US"/>
              </w:rPr>
              <w:t>A short statement (max 500 words or alternative format) outlining:</w:t>
            </w:r>
          </w:p>
          <w:p w14:paraId="6E0D7A29" w14:textId="3A744338" w:rsidR="00390BFA" w:rsidRPr="00390BFA" w:rsidRDefault="00390BFA" w:rsidP="00390BFA">
            <w:pPr>
              <w:pStyle w:val="ListParagraph"/>
              <w:numPr>
                <w:ilvl w:val="0"/>
                <w:numId w:val="13"/>
              </w:numPr>
              <w:spacing w:line="360" w:lineRule="auto"/>
              <w:rPr>
                <w:rFonts w:asciiTheme="majorHAnsi" w:hAnsiTheme="majorHAnsi" w:cstheme="majorHAnsi"/>
                <w:bCs/>
                <w:color w:val="808080" w:themeColor="background1" w:themeShade="80"/>
                <w:sz w:val="20"/>
                <w:szCs w:val="20"/>
              </w:rPr>
            </w:pPr>
            <w:r w:rsidRPr="00390BFA">
              <w:rPr>
                <w:rFonts w:asciiTheme="majorHAnsi" w:hAnsiTheme="majorHAnsi" w:cstheme="majorHAnsi"/>
                <w:bCs/>
                <w:color w:val="808080" w:themeColor="background1" w:themeShade="80"/>
                <w:sz w:val="20"/>
                <w:szCs w:val="20"/>
              </w:rPr>
              <w:t>Your practice/role</w:t>
            </w:r>
            <w:r w:rsidR="00554227">
              <w:rPr>
                <w:rFonts w:asciiTheme="majorHAnsi" w:hAnsiTheme="majorHAnsi" w:cstheme="majorHAnsi"/>
                <w:bCs/>
                <w:color w:val="808080" w:themeColor="background1" w:themeShade="80"/>
                <w:sz w:val="20"/>
                <w:szCs w:val="20"/>
              </w:rPr>
              <w:t xml:space="preserve">  </w:t>
            </w:r>
          </w:p>
          <w:p w14:paraId="16145EAC" w14:textId="77777777" w:rsidR="00390BFA" w:rsidRPr="00390BFA" w:rsidRDefault="00390BFA" w:rsidP="00390BFA">
            <w:pPr>
              <w:pStyle w:val="ListParagraph"/>
              <w:numPr>
                <w:ilvl w:val="0"/>
                <w:numId w:val="13"/>
              </w:numPr>
              <w:spacing w:line="360" w:lineRule="auto"/>
              <w:rPr>
                <w:rFonts w:asciiTheme="majorHAnsi" w:hAnsiTheme="majorHAnsi" w:cstheme="majorHAnsi"/>
                <w:bCs/>
                <w:color w:val="808080" w:themeColor="background1" w:themeShade="80"/>
                <w:sz w:val="20"/>
                <w:szCs w:val="20"/>
              </w:rPr>
            </w:pPr>
            <w:r w:rsidRPr="00390BFA">
              <w:rPr>
                <w:rFonts w:asciiTheme="majorHAnsi" w:hAnsiTheme="majorHAnsi" w:cstheme="majorHAnsi"/>
                <w:bCs/>
                <w:color w:val="808080" w:themeColor="background1" w:themeShade="80"/>
                <w:sz w:val="20"/>
                <w:szCs w:val="20"/>
              </w:rPr>
              <w:t>Why you’re interested</w:t>
            </w:r>
          </w:p>
          <w:p w14:paraId="6D4D8C1F" w14:textId="68A4555D" w:rsidR="00390BFA" w:rsidRPr="00390BFA" w:rsidRDefault="00390BFA" w:rsidP="00390BFA">
            <w:pPr>
              <w:pStyle w:val="ListParagraph"/>
              <w:numPr>
                <w:ilvl w:val="0"/>
                <w:numId w:val="13"/>
              </w:numPr>
              <w:spacing w:line="360" w:lineRule="auto"/>
              <w:rPr>
                <w:rFonts w:asciiTheme="majorHAnsi" w:hAnsiTheme="majorHAnsi" w:cstheme="majorHAnsi"/>
                <w:bCs/>
                <w:color w:val="808080" w:themeColor="background1" w:themeShade="80"/>
                <w:sz w:val="20"/>
                <w:szCs w:val="20"/>
              </w:rPr>
            </w:pPr>
            <w:r w:rsidRPr="00390BFA">
              <w:rPr>
                <w:rFonts w:asciiTheme="majorHAnsi" w:hAnsiTheme="majorHAnsi" w:cstheme="majorHAnsi"/>
                <w:bCs/>
                <w:color w:val="808080" w:themeColor="background1" w:themeShade="80"/>
                <w:sz w:val="20"/>
                <w:szCs w:val="20"/>
              </w:rPr>
              <w:t>What you would bring to the Steering Group</w:t>
            </w:r>
          </w:p>
        </w:tc>
      </w:tr>
      <w:tr w:rsidR="00C9463A" w:rsidRPr="004C3B6A" w14:paraId="60607386" w14:textId="77777777" w:rsidTr="00A06509">
        <w:tc>
          <w:tcPr>
            <w:tcW w:w="9923" w:type="dxa"/>
            <w:gridSpan w:val="2"/>
          </w:tcPr>
          <w:p w14:paraId="08C44D35" w14:textId="77777777" w:rsidR="00C9463A" w:rsidRPr="004C3B6A" w:rsidRDefault="00C9463A" w:rsidP="00C02D4D">
            <w:pPr>
              <w:spacing w:before="60" w:line="360" w:lineRule="auto"/>
              <w:rPr>
                <w:rFonts w:asciiTheme="majorHAnsi" w:hAnsiTheme="majorHAnsi" w:cstheme="majorHAnsi"/>
                <w:b/>
                <w:sz w:val="22"/>
                <w:szCs w:val="22"/>
              </w:rPr>
            </w:pPr>
          </w:p>
          <w:p w14:paraId="22234498" w14:textId="77777777" w:rsidR="00C9463A" w:rsidRDefault="00C9463A" w:rsidP="00C02D4D">
            <w:pPr>
              <w:spacing w:before="60" w:line="360" w:lineRule="auto"/>
              <w:rPr>
                <w:rFonts w:asciiTheme="majorHAnsi" w:hAnsiTheme="majorHAnsi" w:cstheme="majorHAnsi"/>
                <w:b/>
                <w:sz w:val="22"/>
                <w:szCs w:val="22"/>
              </w:rPr>
            </w:pPr>
          </w:p>
          <w:p w14:paraId="6332D36B" w14:textId="77777777" w:rsidR="00DC058A" w:rsidRDefault="00DC058A" w:rsidP="00C02D4D">
            <w:pPr>
              <w:spacing w:before="60" w:line="360" w:lineRule="auto"/>
              <w:rPr>
                <w:rFonts w:asciiTheme="majorHAnsi" w:hAnsiTheme="majorHAnsi" w:cstheme="majorHAnsi"/>
                <w:b/>
                <w:sz w:val="22"/>
                <w:szCs w:val="22"/>
              </w:rPr>
            </w:pPr>
          </w:p>
          <w:p w14:paraId="5029622E" w14:textId="77777777" w:rsidR="002016E3" w:rsidRDefault="002016E3" w:rsidP="00C02D4D">
            <w:pPr>
              <w:spacing w:before="60" w:line="360" w:lineRule="auto"/>
              <w:rPr>
                <w:rFonts w:asciiTheme="majorHAnsi" w:hAnsiTheme="majorHAnsi" w:cstheme="majorHAnsi"/>
                <w:b/>
                <w:sz w:val="22"/>
                <w:szCs w:val="22"/>
              </w:rPr>
            </w:pPr>
          </w:p>
          <w:p w14:paraId="262DA444" w14:textId="77777777" w:rsidR="00DC058A" w:rsidRPr="004C3B6A" w:rsidRDefault="00DC058A" w:rsidP="00C02D4D">
            <w:pPr>
              <w:spacing w:before="60" w:line="360" w:lineRule="auto"/>
              <w:rPr>
                <w:rFonts w:asciiTheme="majorHAnsi" w:hAnsiTheme="majorHAnsi" w:cstheme="majorHAnsi"/>
                <w:b/>
                <w:sz w:val="22"/>
                <w:szCs w:val="22"/>
              </w:rPr>
            </w:pPr>
          </w:p>
          <w:p w14:paraId="5169BC0F" w14:textId="77777777" w:rsidR="00C9463A" w:rsidRPr="004C3B6A" w:rsidRDefault="00C9463A" w:rsidP="00C02D4D">
            <w:pPr>
              <w:spacing w:before="60" w:line="360" w:lineRule="auto"/>
              <w:rPr>
                <w:rFonts w:asciiTheme="majorHAnsi" w:hAnsiTheme="majorHAnsi" w:cstheme="majorHAnsi"/>
                <w:b/>
                <w:sz w:val="22"/>
                <w:szCs w:val="22"/>
              </w:rPr>
            </w:pPr>
          </w:p>
        </w:tc>
      </w:tr>
      <w:tr w:rsidR="00D95A1B" w:rsidRPr="004C3B6A" w14:paraId="2EC45079" w14:textId="77777777" w:rsidTr="00A06509">
        <w:tc>
          <w:tcPr>
            <w:tcW w:w="9923" w:type="dxa"/>
            <w:gridSpan w:val="2"/>
          </w:tcPr>
          <w:p w14:paraId="62DF6220" w14:textId="138E6825" w:rsidR="00D95A1B" w:rsidRPr="004C3B6A" w:rsidRDefault="00D95A1B" w:rsidP="00C02D4D">
            <w:pPr>
              <w:spacing w:before="60" w:line="360" w:lineRule="auto"/>
              <w:rPr>
                <w:rFonts w:asciiTheme="majorHAnsi" w:hAnsiTheme="majorHAnsi" w:cstheme="majorHAnsi"/>
                <w:b/>
                <w:sz w:val="22"/>
                <w:szCs w:val="22"/>
              </w:rPr>
            </w:pPr>
            <w:r>
              <w:rPr>
                <w:rFonts w:asciiTheme="majorHAnsi" w:hAnsiTheme="majorHAnsi" w:cstheme="majorHAnsi"/>
                <w:b/>
                <w:sz w:val="22"/>
                <w:szCs w:val="22"/>
              </w:rPr>
              <w:t xml:space="preserve">Role Applying for </w:t>
            </w:r>
            <w:r w:rsidRPr="00D95A1B">
              <w:rPr>
                <w:rFonts w:asciiTheme="majorHAnsi" w:hAnsiTheme="majorHAnsi" w:cstheme="majorHAnsi"/>
                <w:bCs/>
                <w:sz w:val="22"/>
                <w:szCs w:val="22"/>
              </w:rPr>
              <w:t>(please highlight the relevant response):</w:t>
            </w:r>
          </w:p>
        </w:tc>
      </w:tr>
      <w:tr w:rsidR="00D95A1B" w:rsidRPr="004C3B6A" w14:paraId="399994CB" w14:textId="77777777" w:rsidTr="00372786">
        <w:tc>
          <w:tcPr>
            <w:tcW w:w="4961" w:type="dxa"/>
          </w:tcPr>
          <w:p w14:paraId="14F5A684" w14:textId="77DBA280" w:rsidR="00D95A1B" w:rsidRPr="00D95A1B" w:rsidRDefault="00D95A1B" w:rsidP="00C02D4D">
            <w:pPr>
              <w:spacing w:before="60" w:line="360" w:lineRule="auto"/>
              <w:rPr>
                <w:rFonts w:asciiTheme="majorHAnsi" w:hAnsiTheme="majorHAnsi" w:cstheme="majorHAnsi"/>
                <w:bCs/>
                <w:sz w:val="22"/>
                <w:szCs w:val="22"/>
              </w:rPr>
            </w:pPr>
            <w:r w:rsidRPr="00D95A1B">
              <w:rPr>
                <w:rFonts w:asciiTheme="majorHAnsi" w:hAnsiTheme="majorHAnsi" w:cstheme="majorHAnsi"/>
                <w:bCs/>
                <w:sz w:val="22"/>
                <w:szCs w:val="22"/>
              </w:rPr>
              <w:t xml:space="preserve">Sponsored Role (freelance) </w:t>
            </w:r>
          </w:p>
        </w:tc>
        <w:tc>
          <w:tcPr>
            <w:tcW w:w="4962" w:type="dxa"/>
          </w:tcPr>
          <w:p w14:paraId="535D33D0" w14:textId="55B6485C" w:rsidR="00D95A1B" w:rsidRPr="00D95A1B" w:rsidRDefault="00D95A1B" w:rsidP="00C02D4D">
            <w:pPr>
              <w:spacing w:before="60" w:line="360" w:lineRule="auto"/>
              <w:rPr>
                <w:rFonts w:asciiTheme="majorHAnsi" w:hAnsiTheme="majorHAnsi" w:cstheme="majorHAnsi"/>
                <w:bCs/>
                <w:sz w:val="22"/>
                <w:szCs w:val="22"/>
              </w:rPr>
            </w:pPr>
            <w:r w:rsidRPr="00D95A1B">
              <w:rPr>
                <w:rFonts w:asciiTheme="majorHAnsi" w:hAnsiTheme="majorHAnsi" w:cstheme="majorHAnsi"/>
                <w:bCs/>
                <w:sz w:val="22"/>
                <w:szCs w:val="22"/>
              </w:rPr>
              <w:t>Organisational Role (supported by your employer)</w:t>
            </w:r>
          </w:p>
        </w:tc>
      </w:tr>
    </w:tbl>
    <w:p w14:paraId="38952EBD" w14:textId="77777777" w:rsidR="00EA7A6D" w:rsidRPr="007A719E" w:rsidRDefault="00EA7A6D" w:rsidP="00EA7A6D">
      <w:pPr>
        <w:spacing w:before="100" w:beforeAutospacing="1" w:after="100" w:afterAutospacing="1"/>
        <w:rPr>
          <w:rFonts w:ascii="Calibri Light" w:eastAsia="Times New Roman" w:hAnsi="Calibri Light" w:cs="Calibri Light"/>
          <w:color w:val="000000"/>
          <w:sz w:val="34"/>
          <w:szCs w:val="34"/>
          <w:lang w:val="en-GB" w:eastAsia="en-GB"/>
        </w:rPr>
      </w:pPr>
      <w:r>
        <w:rPr>
          <w:rFonts w:ascii="Calibri Light" w:hAnsi="Calibri Light" w:cs="Calibri Light"/>
          <w:sz w:val="34"/>
          <w:szCs w:val="34"/>
        </w:rPr>
        <w:lastRenderedPageBreak/>
        <w:t xml:space="preserve">Key Term </w:t>
      </w:r>
      <w:r w:rsidRPr="007A719E">
        <w:rPr>
          <w:rFonts w:ascii="Calibri Light" w:hAnsi="Calibri Light" w:cs="Calibri Light"/>
          <w:sz w:val="34"/>
          <w:szCs w:val="34"/>
        </w:rPr>
        <w:t>Glossary</w:t>
      </w:r>
    </w:p>
    <w:p w14:paraId="4E2EE319" w14:textId="4B173834" w:rsidR="00EA7A6D" w:rsidRPr="00E020B8" w:rsidRDefault="00EA7A6D" w:rsidP="00EA7A6D">
      <w:pPr>
        <w:spacing w:before="100" w:beforeAutospacing="1" w:after="100" w:afterAutospacing="1"/>
        <w:rPr>
          <w:rFonts w:asciiTheme="majorHAnsi" w:eastAsia="Times New Roman" w:hAnsiTheme="majorHAnsi" w:cstheme="majorHAnsi"/>
          <w:b/>
          <w:bCs/>
          <w:sz w:val="22"/>
          <w:szCs w:val="22"/>
          <w:lang w:val="en-GB" w:eastAsia="en-GB"/>
        </w:rPr>
      </w:pPr>
      <w:r w:rsidRPr="00E020B8">
        <w:rPr>
          <w:rFonts w:asciiTheme="majorHAnsi" w:eastAsia="Times New Roman" w:hAnsiTheme="majorHAnsi" w:cstheme="majorHAnsi"/>
          <w:b/>
          <w:bCs/>
          <w:sz w:val="22"/>
          <w:szCs w:val="22"/>
          <w:lang w:val="en-GB" w:eastAsia="en-GB"/>
        </w:rPr>
        <w:t>Global Majority</w:t>
      </w:r>
      <w:r w:rsidRPr="00E020B8">
        <w:rPr>
          <w:rFonts w:asciiTheme="majorHAnsi" w:eastAsia="Times New Roman" w:hAnsiTheme="majorHAnsi" w:cstheme="majorHAnsi"/>
          <w:sz w:val="22"/>
          <w:szCs w:val="22"/>
          <w:lang w:val="en-GB" w:eastAsia="en-GB"/>
        </w:rPr>
        <w:t>: CVAN EM define “Global Majority” as a collective term that refers to people who are Black, Asian, Brown, dual heritage, Indigenous to the global South, and/or people who have been racialised as ethnic minorities.</w:t>
      </w:r>
    </w:p>
    <w:p w14:paraId="77CB1922" w14:textId="77777777" w:rsidR="00EA7A6D" w:rsidRPr="00E020B8" w:rsidRDefault="00EA7A6D" w:rsidP="00EA7A6D">
      <w:pPr>
        <w:spacing w:before="100" w:beforeAutospacing="1" w:after="100" w:afterAutospacing="1"/>
        <w:rPr>
          <w:rFonts w:asciiTheme="majorHAnsi" w:eastAsia="Times New Roman" w:hAnsiTheme="majorHAnsi" w:cstheme="majorHAnsi"/>
          <w:sz w:val="22"/>
          <w:szCs w:val="22"/>
          <w:lang w:val="en-GB" w:eastAsia="en-GB"/>
        </w:rPr>
      </w:pPr>
      <w:r w:rsidRPr="00E020B8">
        <w:rPr>
          <w:rFonts w:asciiTheme="majorHAnsi" w:eastAsia="Times New Roman" w:hAnsiTheme="majorHAnsi" w:cstheme="majorHAnsi"/>
          <w:b/>
          <w:bCs/>
          <w:sz w:val="22"/>
          <w:szCs w:val="22"/>
          <w:lang w:val="en-GB" w:eastAsia="en-GB"/>
        </w:rPr>
        <w:t>Visual Arts:</w:t>
      </w:r>
      <w:r w:rsidRPr="00E020B8">
        <w:rPr>
          <w:rFonts w:asciiTheme="majorHAnsi" w:eastAsia="Times New Roman" w:hAnsiTheme="majorHAnsi" w:cstheme="majorHAnsi"/>
          <w:sz w:val="22"/>
          <w:szCs w:val="22"/>
          <w:lang w:val="en-GB" w:eastAsia="en-GB"/>
        </w:rPr>
        <w:t xml:space="preserve"> CVAN EM considers the visual arts to focus on contemporary artistic practice and include fine arts, crafts, photography, moving image, live art and performance, socially engaged art, new media and digital art, and any crossover with design, architecture or other creative disciplines.</w:t>
      </w:r>
    </w:p>
    <w:p w14:paraId="3714EB57" w14:textId="77777777" w:rsidR="00EA7A6D" w:rsidRPr="004C3B6A" w:rsidRDefault="00EA7A6D" w:rsidP="00B0326D">
      <w:pPr>
        <w:tabs>
          <w:tab w:val="left" w:pos="2369"/>
        </w:tabs>
        <w:rPr>
          <w:rFonts w:asciiTheme="majorHAnsi" w:eastAsia="Open Sans Light" w:hAnsiTheme="majorHAnsi" w:cstheme="majorHAnsi"/>
          <w:sz w:val="22"/>
          <w:szCs w:val="22"/>
        </w:rPr>
      </w:pPr>
    </w:p>
    <w:sectPr w:rsidR="00EA7A6D" w:rsidRPr="004C3B6A" w:rsidSect="00002215">
      <w:headerReference w:type="default" r:id="rId18"/>
      <w:footerReference w:type="even" r:id="rId19"/>
      <w:footerReference w:type="default" r:id="rId20"/>
      <w:pgSz w:w="11900" w:h="16840"/>
      <w:pgMar w:top="1474" w:right="1361" w:bottom="1474" w:left="1361" w:header="709"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6C7C" w14:textId="77777777" w:rsidR="00166BFE" w:rsidRDefault="00166BFE">
      <w:r>
        <w:separator/>
      </w:r>
    </w:p>
  </w:endnote>
  <w:endnote w:type="continuationSeparator" w:id="0">
    <w:p w14:paraId="24EAE7CE" w14:textId="77777777" w:rsidR="00166BFE" w:rsidRDefault="0016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InterFace Typo">
    <w:altName w:val="Calibri"/>
    <w:panose1 w:val="020B0604020202020204"/>
    <w:charset w:val="00"/>
    <w:family w:val="auto"/>
    <w:pitch w:val="variable"/>
    <w:sig w:usb0="A00000A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0527459"/>
      <w:docPartObj>
        <w:docPartGallery w:val="Page Numbers (Bottom of Page)"/>
        <w:docPartUnique/>
      </w:docPartObj>
    </w:sdtPr>
    <w:sdtContent>
      <w:p w14:paraId="0DFEAB59" w14:textId="66ABE48F" w:rsidR="00BA6FFB" w:rsidRDefault="00BA6FFB" w:rsidP="008F57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510A23" w14:textId="77777777" w:rsidR="00BA6FFB" w:rsidRDefault="00BA6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7809750"/>
      <w:docPartObj>
        <w:docPartGallery w:val="Page Numbers (Bottom of Page)"/>
        <w:docPartUnique/>
      </w:docPartObj>
    </w:sdtPr>
    <w:sdtContent>
      <w:p w14:paraId="549BE475" w14:textId="04116EBA" w:rsidR="00BA6FFB" w:rsidRDefault="00BA6FFB" w:rsidP="008F577D">
        <w:pPr>
          <w:pStyle w:val="Footer"/>
          <w:framePr w:wrap="none" w:vAnchor="text" w:hAnchor="margin" w:xAlign="center" w:y="1"/>
          <w:rPr>
            <w:rStyle w:val="PageNumber"/>
          </w:rPr>
        </w:pPr>
        <w:r w:rsidRPr="00BA6FFB">
          <w:rPr>
            <w:rStyle w:val="PageNumber"/>
            <w:rFonts w:ascii="Calibri" w:hAnsi="Calibri" w:cs="Calibri"/>
            <w:sz w:val="22"/>
            <w:szCs w:val="22"/>
            <w:highlight w:val="lightGray"/>
          </w:rPr>
          <w:fldChar w:fldCharType="begin"/>
        </w:r>
        <w:r w:rsidRPr="00BA6FFB">
          <w:rPr>
            <w:rStyle w:val="PageNumber"/>
            <w:rFonts w:ascii="Calibri" w:hAnsi="Calibri" w:cs="Calibri"/>
            <w:sz w:val="22"/>
            <w:szCs w:val="22"/>
            <w:highlight w:val="lightGray"/>
          </w:rPr>
          <w:instrText xml:space="preserve"> PAGE </w:instrText>
        </w:r>
        <w:r w:rsidRPr="00BA6FFB">
          <w:rPr>
            <w:rStyle w:val="PageNumber"/>
            <w:rFonts w:ascii="Calibri" w:hAnsi="Calibri" w:cs="Calibri"/>
            <w:sz w:val="22"/>
            <w:szCs w:val="22"/>
            <w:highlight w:val="lightGray"/>
          </w:rPr>
          <w:fldChar w:fldCharType="separate"/>
        </w:r>
        <w:r w:rsidRPr="00BA6FFB">
          <w:rPr>
            <w:rStyle w:val="PageNumber"/>
            <w:rFonts w:ascii="Calibri" w:hAnsi="Calibri" w:cs="Calibri"/>
            <w:noProof/>
            <w:sz w:val="22"/>
            <w:szCs w:val="22"/>
            <w:highlight w:val="lightGray"/>
          </w:rPr>
          <w:t>5</w:t>
        </w:r>
        <w:r w:rsidRPr="00BA6FFB">
          <w:rPr>
            <w:rStyle w:val="PageNumber"/>
            <w:rFonts w:ascii="Calibri" w:hAnsi="Calibri" w:cs="Calibri"/>
            <w:sz w:val="22"/>
            <w:szCs w:val="22"/>
            <w:highlight w:val="lightGray"/>
          </w:rPr>
          <w:fldChar w:fldCharType="end"/>
        </w:r>
      </w:p>
    </w:sdtContent>
  </w:sdt>
  <w:p w14:paraId="3D6F9B13" w14:textId="5413CE96" w:rsidR="00631FDD" w:rsidRDefault="00631FDD" w:rsidP="00631FDD">
    <w:pPr>
      <w:pStyle w:val="Footer"/>
    </w:pPr>
  </w:p>
  <w:p w14:paraId="7D9CF9F2" w14:textId="3E9D0B63" w:rsidR="00631FDD" w:rsidRDefault="00220510" w:rsidP="00631FDD">
    <w:pPr>
      <w:pStyle w:val="Footer"/>
      <w:jc w:val="right"/>
    </w:pPr>
    <w:r>
      <w:rPr>
        <w:noProof/>
      </w:rPr>
      <w:drawing>
        <wp:anchor distT="0" distB="0" distL="114300" distR="114300" simplePos="0" relativeHeight="251678720" behindDoc="1" locked="0" layoutInCell="1" allowOverlap="1" wp14:anchorId="0A2DB526" wp14:editId="03B3E8AD">
          <wp:simplePos x="0" y="0"/>
          <wp:positionH relativeFrom="column">
            <wp:posOffset>5403215</wp:posOffset>
          </wp:positionH>
          <wp:positionV relativeFrom="paragraph">
            <wp:posOffset>137160</wp:posOffset>
          </wp:positionV>
          <wp:extent cx="542290" cy="357505"/>
          <wp:effectExtent l="0" t="0" r="3810" b="0"/>
          <wp:wrapTight wrapText="bothSides">
            <wp:wrapPolygon edited="0">
              <wp:start x="0" y="0"/>
              <wp:lineTo x="0" y="20718"/>
              <wp:lineTo x="21246" y="20718"/>
              <wp:lineTo x="21246" y="0"/>
              <wp:lineTo x="0" y="0"/>
            </wp:wrapPolygon>
          </wp:wrapTight>
          <wp:docPr id="153620719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07191" name="Picture 2"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2290" cy="357505"/>
                  </a:xfrm>
                  <a:prstGeom prst="rect">
                    <a:avLst/>
                  </a:prstGeom>
                </pic:spPr>
              </pic:pic>
            </a:graphicData>
          </a:graphic>
          <wp14:sizeRelH relativeFrom="page">
            <wp14:pctWidth>0</wp14:pctWidth>
          </wp14:sizeRelH>
          <wp14:sizeRelV relativeFrom="page">
            <wp14:pctHeight>0</wp14:pctHeight>
          </wp14:sizeRelV>
        </wp:anchor>
      </w:drawing>
    </w:r>
    <w:r w:rsidR="00631FDD">
      <w:rPr>
        <w:noProof/>
      </w:rPr>
      <w:drawing>
        <wp:anchor distT="0" distB="0" distL="114300" distR="114300" simplePos="0" relativeHeight="251679744" behindDoc="0" locked="0" layoutInCell="1" allowOverlap="1" wp14:anchorId="317606D0" wp14:editId="24636938">
          <wp:simplePos x="0" y="0"/>
          <wp:positionH relativeFrom="column">
            <wp:posOffset>3867150</wp:posOffset>
          </wp:positionH>
          <wp:positionV relativeFrom="paragraph">
            <wp:posOffset>114935</wp:posOffset>
          </wp:positionV>
          <wp:extent cx="1266190" cy="294005"/>
          <wp:effectExtent l="0" t="0" r="381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nt_png_black.jpeg"/>
                  <pic:cNvPicPr/>
                </pic:nvPicPr>
                <pic:blipFill>
                  <a:blip r:embed="rId2">
                    <a:extLst>
                      <a:ext uri="{28A0092B-C50C-407E-A947-70E740481C1C}">
                        <a14:useLocalDpi xmlns:a14="http://schemas.microsoft.com/office/drawing/2010/main" val="0"/>
                      </a:ext>
                    </a:extLst>
                  </a:blip>
                  <a:stretch>
                    <a:fillRect/>
                  </a:stretch>
                </pic:blipFill>
                <pic:spPr>
                  <a:xfrm>
                    <a:off x="0" y="0"/>
                    <a:ext cx="1266190" cy="294005"/>
                  </a:xfrm>
                  <a:prstGeom prst="rect">
                    <a:avLst/>
                  </a:prstGeom>
                </pic:spPr>
              </pic:pic>
            </a:graphicData>
          </a:graphic>
          <wp14:sizeRelH relativeFrom="page">
            <wp14:pctWidth>0</wp14:pctWidth>
          </wp14:sizeRelH>
          <wp14:sizeRelV relativeFrom="page">
            <wp14:pctHeight>0</wp14:pctHeight>
          </wp14:sizeRelV>
        </wp:anchor>
      </w:drawing>
    </w:r>
    <w:r w:rsidR="00631FDD">
      <w:ptab w:relativeTo="margin" w:alignment="right" w:leader="none"/>
    </w:r>
  </w:p>
  <w:p w14:paraId="1E021554" w14:textId="50072F0A" w:rsidR="00422AF2" w:rsidRPr="00F80735" w:rsidRDefault="00B53CF6" w:rsidP="00631FDD">
    <w:pPr>
      <w:pStyle w:val="Footer"/>
      <w:rPr>
        <w:rFonts w:ascii="InterFace Typo" w:hAnsi="InterFace Typo"/>
        <w:color w:val="C0C0C0"/>
        <w:sz w:val="18"/>
      </w:rPr>
    </w:pPr>
    <w:r>
      <w:rPr>
        <w:rFonts w:ascii="InterFace Typo" w:hAnsi="InterFace Typo"/>
        <w:noProof/>
        <w:color w:val="C0C0C0"/>
        <w:sz w:val="18"/>
      </w:rPr>
      <mc:AlternateContent>
        <mc:Choice Requires="wps">
          <w:drawing>
            <wp:anchor distT="0" distB="0" distL="114300" distR="114300" simplePos="0" relativeHeight="251668480" behindDoc="0" locked="0" layoutInCell="1" allowOverlap="1" wp14:anchorId="74B09815" wp14:editId="4EE68E40">
              <wp:simplePos x="0" y="0"/>
              <wp:positionH relativeFrom="column">
                <wp:posOffset>-109323</wp:posOffset>
              </wp:positionH>
              <wp:positionV relativeFrom="paragraph">
                <wp:posOffset>-94423</wp:posOffset>
              </wp:positionV>
              <wp:extent cx="2456121" cy="482188"/>
              <wp:effectExtent l="0" t="0" r="0" b="635"/>
              <wp:wrapNone/>
              <wp:docPr id="6" name="Text Box 6"/>
              <wp:cNvGraphicFramePr/>
              <a:graphic xmlns:a="http://schemas.openxmlformats.org/drawingml/2006/main">
                <a:graphicData uri="http://schemas.microsoft.com/office/word/2010/wordprocessingShape">
                  <wps:wsp>
                    <wps:cNvSpPr txBox="1"/>
                    <wps:spPr>
                      <a:xfrm>
                        <a:off x="0" y="0"/>
                        <a:ext cx="2456121" cy="482188"/>
                      </a:xfrm>
                      <a:prstGeom prst="rect">
                        <a:avLst/>
                      </a:prstGeom>
                      <a:solidFill>
                        <a:schemeClr val="lt1"/>
                      </a:solidFill>
                      <a:ln w="6350">
                        <a:noFill/>
                      </a:ln>
                    </wps:spPr>
                    <wps:txbx>
                      <w:txbxContent>
                        <w:p w14:paraId="7AEC49EC" w14:textId="215843BA" w:rsidR="00D9649E" w:rsidRPr="00D9649E" w:rsidRDefault="00D9649E" w:rsidP="00D9649E">
                          <w:pPr>
                            <w:shd w:val="clear" w:color="auto" w:fill="FFFFFF"/>
                            <w:rPr>
                              <w:rStyle w:val="Hyperlink"/>
                              <w:rFonts w:ascii="Calibri" w:eastAsia="Times New Roman" w:hAnsi="Calibri" w:cs="Calibri"/>
                              <w:color w:val="A6A6A6" w:themeColor="background1" w:themeShade="A6"/>
                              <w:sz w:val="14"/>
                              <w:szCs w:val="14"/>
                              <w:lang w:val="en-GB" w:eastAsia="en-GB"/>
                            </w:rPr>
                          </w:pPr>
                          <w:r w:rsidRPr="001B14F7">
                            <w:rPr>
                              <w:rFonts w:ascii="Calibri" w:eastAsia="Times New Roman" w:hAnsi="Calibri" w:cs="Calibri"/>
                              <w:color w:val="A6A6A6" w:themeColor="background1" w:themeShade="A6"/>
                              <w:sz w:val="14"/>
                              <w:szCs w:val="14"/>
                              <w:lang w:eastAsia="en-GB"/>
                            </w:rPr>
                            <w:t xml:space="preserve">New Art Exchange, </w:t>
                          </w:r>
                          <w:r w:rsidRPr="001B14F7">
                            <w:rPr>
                              <w:rFonts w:ascii="Calibri" w:eastAsia="Times New Roman" w:hAnsi="Calibri" w:cs="Calibri"/>
                              <w:color w:val="A6A6A6" w:themeColor="background1" w:themeShade="A6"/>
                              <w:sz w:val="14"/>
                              <w:szCs w:val="14"/>
                              <w:lang w:val="en-GB" w:eastAsia="en-GB"/>
                            </w:rPr>
                            <w:fldChar w:fldCharType="begin"/>
                          </w:r>
                          <w:r w:rsidRPr="001B14F7">
                            <w:rPr>
                              <w:rFonts w:ascii="Calibri" w:eastAsia="Times New Roman" w:hAnsi="Calibri" w:cs="Calibri"/>
                              <w:color w:val="A6A6A6" w:themeColor="background1" w:themeShade="A6"/>
                              <w:sz w:val="14"/>
                              <w:szCs w:val="14"/>
                              <w:lang w:val="en-GB" w:eastAsia="en-GB"/>
                            </w:rPr>
                            <w:instrText xml:space="preserve"> HYPERLINK "https://www.google.com/maps/place/data=!4m2!3m1!1s0x4879c191ede81c3b:0x90489f74fae60238?hl=en_GB" </w:instrText>
                          </w:r>
                          <w:r w:rsidRPr="001B14F7">
                            <w:rPr>
                              <w:rFonts w:ascii="Calibri" w:eastAsia="Times New Roman" w:hAnsi="Calibri" w:cs="Calibri"/>
                              <w:color w:val="A6A6A6" w:themeColor="background1" w:themeShade="A6"/>
                              <w:sz w:val="14"/>
                              <w:szCs w:val="14"/>
                              <w:lang w:val="en-GB" w:eastAsia="en-GB"/>
                            </w:rPr>
                          </w:r>
                          <w:r w:rsidRPr="001B14F7">
                            <w:rPr>
                              <w:rFonts w:ascii="Calibri" w:eastAsia="Times New Roman" w:hAnsi="Calibri" w:cs="Calibri"/>
                              <w:color w:val="A6A6A6" w:themeColor="background1" w:themeShade="A6"/>
                              <w:sz w:val="14"/>
                              <w:szCs w:val="14"/>
                              <w:lang w:val="en-GB" w:eastAsia="en-GB"/>
                            </w:rPr>
                            <w:fldChar w:fldCharType="separate"/>
                          </w:r>
                          <w:r w:rsidRPr="00D9649E">
                            <w:rPr>
                              <w:rStyle w:val="Hyperlink"/>
                              <w:rFonts w:ascii="Calibri" w:eastAsia="Times New Roman" w:hAnsi="Calibri" w:cs="Calibri"/>
                              <w:color w:val="A6A6A6" w:themeColor="background1" w:themeShade="A6"/>
                              <w:sz w:val="14"/>
                              <w:szCs w:val="14"/>
                              <w:lang w:val="en-GB" w:eastAsia="en-GB"/>
                            </w:rPr>
                            <w:t>39-41 Gregory Blvd, Nottingham NG7 6BE</w:t>
                          </w:r>
                        </w:p>
                        <w:p w14:paraId="6C0A0446" w14:textId="15F80324" w:rsidR="00F80735" w:rsidRPr="001B14F7" w:rsidRDefault="00D9649E" w:rsidP="00D9649E">
                          <w:pPr>
                            <w:shd w:val="clear" w:color="auto" w:fill="FFFFFF"/>
                            <w:rPr>
                              <w:rFonts w:ascii="Times New Roman" w:eastAsia="Times New Roman" w:hAnsi="Times New Roman"/>
                              <w:color w:val="A6A6A6" w:themeColor="background1" w:themeShade="A6"/>
                              <w:sz w:val="14"/>
                              <w:szCs w:val="14"/>
                              <w:lang w:eastAsia="en-GB"/>
                            </w:rPr>
                          </w:pPr>
                          <w:r w:rsidRPr="001B14F7">
                            <w:rPr>
                              <w:rFonts w:ascii="Calibri" w:eastAsia="Times New Roman" w:hAnsi="Calibri" w:cs="Calibri"/>
                              <w:color w:val="A6A6A6" w:themeColor="background1" w:themeShade="A6"/>
                              <w:sz w:val="14"/>
                              <w:szCs w:val="14"/>
                              <w:lang w:eastAsia="en-GB"/>
                            </w:rPr>
                            <w:fldChar w:fldCharType="end"/>
                          </w:r>
                          <w:r w:rsidRPr="001B14F7">
                            <w:rPr>
                              <w:rFonts w:ascii="Calibri" w:eastAsia="Times New Roman" w:hAnsi="Calibri" w:cs="Calibri"/>
                              <w:color w:val="A6A6A6" w:themeColor="background1" w:themeShade="A6"/>
                              <w:sz w:val="14"/>
                              <w:szCs w:val="14"/>
                              <w:lang w:eastAsia="en-GB"/>
                            </w:rPr>
                            <w:t xml:space="preserve"> </w:t>
                          </w:r>
                          <w:r w:rsidR="00F80735" w:rsidRPr="001B14F7">
                            <w:rPr>
                              <w:rFonts w:ascii="Calibri" w:eastAsia="Times New Roman" w:hAnsi="Calibri" w:cs="Calibri"/>
                              <w:color w:val="A6A6A6" w:themeColor="background1" w:themeShade="A6"/>
                              <w:sz w:val="14"/>
                              <w:szCs w:val="14"/>
                              <w:lang w:eastAsia="en-GB"/>
                            </w:rPr>
                            <w:t>w: </w:t>
                          </w:r>
                          <w:hyperlink r:id="rId3" w:history="1">
                            <w:r w:rsidR="00F80735" w:rsidRPr="001B14F7">
                              <w:rPr>
                                <w:rFonts w:ascii="Calibri" w:eastAsia="Times New Roman" w:hAnsi="Calibri" w:cs="Calibri"/>
                                <w:color w:val="A6A6A6" w:themeColor="background1" w:themeShade="A6"/>
                                <w:sz w:val="14"/>
                                <w:szCs w:val="14"/>
                                <w:u w:val="single"/>
                                <w:lang w:eastAsia="en-GB"/>
                              </w:rPr>
                              <w:t>cvaneastmidlands.co.uk</w:t>
                            </w:r>
                          </w:hyperlink>
                          <w:r w:rsidR="00F80735" w:rsidRPr="001B14F7">
                            <w:rPr>
                              <w:rFonts w:ascii="Calibri" w:eastAsia="Times New Roman" w:hAnsi="Calibri" w:cs="Calibri"/>
                              <w:color w:val="A6A6A6" w:themeColor="background1" w:themeShade="A6"/>
                              <w:sz w:val="14"/>
                              <w:szCs w:val="14"/>
                              <w:lang w:eastAsia="en-GB"/>
                            </w:rPr>
                            <w:t xml:space="preserve"> | e: </w:t>
                          </w:r>
                          <w:r w:rsidR="00F80735" w:rsidRPr="001B14F7">
                            <w:rPr>
                              <w:rFonts w:ascii="Calibri" w:eastAsia="Times New Roman" w:hAnsi="Calibri" w:cs="Calibri"/>
                              <w:color w:val="A6A6A6" w:themeColor="background1" w:themeShade="A6"/>
                              <w:sz w:val="14"/>
                              <w:szCs w:val="14"/>
                              <w:u w:val="single"/>
                              <w:lang w:eastAsia="en-GB"/>
                            </w:rPr>
                            <w:t>info@cvaneastmidlands.co.uk</w:t>
                          </w:r>
                          <w:r w:rsidR="00F80735" w:rsidRPr="001B14F7">
                            <w:rPr>
                              <w:rFonts w:ascii="Calibri" w:eastAsia="Times New Roman" w:hAnsi="Calibri" w:cs="Calibri"/>
                              <w:color w:val="A6A6A6" w:themeColor="background1" w:themeShade="A6"/>
                              <w:sz w:val="14"/>
                              <w:szCs w:val="14"/>
                              <w:lang w:eastAsia="en-GB"/>
                            </w:rPr>
                            <w:t xml:space="preserve"> </w:t>
                          </w:r>
                          <w:r w:rsidR="00F80735" w:rsidRPr="001B14F7">
                            <w:rPr>
                              <w:rFonts w:ascii="Calibri" w:eastAsia="Times New Roman" w:hAnsi="Calibri" w:cs="Calibri"/>
                              <w:color w:val="A6A6A6" w:themeColor="background1" w:themeShade="A6"/>
                              <w:sz w:val="14"/>
                              <w:szCs w:val="14"/>
                              <w:lang w:eastAsia="en-GB"/>
                            </w:rPr>
                            <w:br/>
                            <w:t>@: </w:t>
                          </w:r>
                          <w:hyperlink r:id="rId4" w:history="1">
                            <w:r w:rsidR="00F80735" w:rsidRPr="001B14F7">
                              <w:rPr>
                                <w:rFonts w:ascii="Calibri" w:eastAsia="Times New Roman" w:hAnsi="Calibri" w:cs="Calibri"/>
                                <w:color w:val="A6A6A6" w:themeColor="background1" w:themeShade="A6"/>
                                <w:sz w:val="14"/>
                                <w:szCs w:val="14"/>
                                <w:u w:val="single"/>
                                <w:lang w:eastAsia="en-GB"/>
                              </w:rPr>
                              <w:t>CVAN_EM</w:t>
                            </w:r>
                          </w:hyperlink>
                          <w:r w:rsidR="00F80735" w:rsidRPr="001B14F7">
                            <w:rPr>
                              <w:rFonts w:ascii="Calibri" w:eastAsia="Times New Roman" w:hAnsi="Calibri" w:cs="Calibri"/>
                              <w:color w:val="A6A6A6" w:themeColor="background1" w:themeShade="A6"/>
                              <w:sz w:val="14"/>
                              <w:szCs w:val="14"/>
                              <w:lang w:eastAsia="en-GB"/>
                            </w:rPr>
                            <w:t> | f: </w:t>
                          </w:r>
                          <w:hyperlink r:id="rId5" w:history="1">
                            <w:r w:rsidR="00F80735" w:rsidRPr="001B14F7">
                              <w:rPr>
                                <w:rFonts w:ascii="Calibri" w:eastAsia="Times New Roman" w:hAnsi="Calibri" w:cs="Calibri"/>
                                <w:color w:val="A6A6A6" w:themeColor="background1" w:themeShade="A6"/>
                                <w:sz w:val="14"/>
                                <w:szCs w:val="14"/>
                                <w:u w:val="single"/>
                                <w:lang w:eastAsia="en-GB"/>
                              </w:rPr>
                              <w:t>CVANEastMidlands</w:t>
                            </w:r>
                          </w:hyperlink>
                          <w:r w:rsidR="00F80735" w:rsidRPr="001B14F7">
                            <w:rPr>
                              <w:rFonts w:ascii="Calibri" w:eastAsia="Times New Roman" w:hAnsi="Calibri" w:cs="Calibri"/>
                              <w:color w:val="A6A6A6" w:themeColor="background1" w:themeShade="A6"/>
                              <w:sz w:val="14"/>
                              <w:szCs w:val="14"/>
                              <w:lang w:eastAsia="en-GB"/>
                            </w:rPr>
                            <w:t> | i: </w:t>
                          </w:r>
                          <w:hyperlink r:id="rId6" w:history="1">
                            <w:r w:rsidR="00F80735" w:rsidRPr="001B14F7">
                              <w:rPr>
                                <w:rFonts w:ascii="Calibri" w:eastAsia="Times New Roman" w:hAnsi="Calibri" w:cs="Calibri"/>
                                <w:color w:val="A6A6A6" w:themeColor="background1" w:themeShade="A6"/>
                                <w:sz w:val="14"/>
                                <w:szCs w:val="14"/>
                                <w:u w:val="single"/>
                                <w:lang w:eastAsia="en-GB"/>
                              </w:rPr>
                              <w:t>cvaneastmidlands</w:t>
                            </w:r>
                          </w:hyperlink>
                          <w:r w:rsidR="00F80735" w:rsidRPr="001B14F7">
                            <w:rPr>
                              <w:rFonts w:ascii="Times New Roman" w:eastAsia="Times New Roman" w:hAnsi="Times New Roman"/>
                              <w:color w:val="A6A6A6" w:themeColor="background1" w:themeShade="A6"/>
                              <w:sz w:val="14"/>
                              <w:szCs w:val="14"/>
                              <w:lang w:eastAsia="en-GB"/>
                            </w:rPr>
                            <w:t xml:space="preserve"> </w:t>
                          </w:r>
                        </w:p>
                        <w:p w14:paraId="5752F24E" w14:textId="77777777" w:rsidR="00F80735" w:rsidRPr="001B14F7" w:rsidRDefault="00F80735" w:rsidP="00F80735">
                          <w:pP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09815" id="_x0000_t202" coordsize="21600,21600" o:spt="202" path="m,l,21600r21600,l21600,xe">
              <v:stroke joinstyle="miter"/>
              <v:path gradientshapeok="t" o:connecttype="rect"/>
            </v:shapetype>
            <v:shape id="Text Box 6" o:spid="_x0000_s1026" type="#_x0000_t202" style="position:absolute;margin-left:-8.6pt;margin-top:-7.45pt;width:193.4pt;height:3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" fillcolor="white [3201]" stroked="f" strokeweight=".5pt">
              <v:textbox>
                <w:txbxContent>
                  <w:p w14:paraId="7AEC49EC" w14:textId="215843BA" w:rsidR="00D9649E" w:rsidRPr="00D9649E" w:rsidRDefault="00D9649E" w:rsidP="00D9649E">
                    <w:pPr>
                      <w:shd w:val="clear" w:color="auto" w:fill="FFFFFF"/>
                      <w:rPr>
                        <w:rStyle w:val="Hyperlink"/>
                        <w:rFonts w:ascii="Calibri" w:eastAsia="Times New Roman" w:hAnsi="Calibri" w:cs="Calibri"/>
                        <w:color w:val="A6A6A6" w:themeColor="background1" w:themeShade="A6"/>
                        <w:sz w:val="14"/>
                        <w:szCs w:val="14"/>
                        <w:lang w:val="en-GB" w:eastAsia="en-GB"/>
                      </w:rPr>
                    </w:pPr>
                    <w:r w:rsidRPr="001B14F7">
                      <w:rPr>
                        <w:rFonts w:ascii="Calibri" w:eastAsia="Times New Roman" w:hAnsi="Calibri" w:cs="Calibri"/>
                        <w:color w:val="A6A6A6" w:themeColor="background1" w:themeShade="A6"/>
                        <w:sz w:val="14"/>
                        <w:szCs w:val="14"/>
                        <w:lang w:eastAsia="en-GB"/>
                      </w:rPr>
                      <w:t xml:space="preserve">New Art Exchange, </w:t>
                    </w:r>
                    <w:r w:rsidRPr="001B14F7">
                      <w:rPr>
                        <w:rFonts w:ascii="Calibri" w:eastAsia="Times New Roman" w:hAnsi="Calibri" w:cs="Calibri"/>
                        <w:color w:val="A6A6A6" w:themeColor="background1" w:themeShade="A6"/>
                        <w:sz w:val="14"/>
                        <w:szCs w:val="14"/>
                        <w:lang w:val="en-GB" w:eastAsia="en-GB"/>
                      </w:rPr>
                      <w:fldChar w:fldCharType="begin"/>
                    </w:r>
                    <w:r w:rsidRPr="001B14F7">
                      <w:rPr>
                        <w:rFonts w:ascii="Calibri" w:eastAsia="Times New Roman" w:hAnsi="Calibri" w:cs="Calibri"/>
                        <w:color w:val="A6A6A6" w:themeColor="background1" w:themeShade="A6"/>
                        <w:sz w:val="14"/>
                        <w:szCs w:val="14"/>
                        <w:lang w:val="en-GB" w:eastAsia="en-GB"/>
                      </w:rPr>
                      <w:instrText xml:space="preserve"> HYPERLINK "https://www.google.com/maps/place/data=!4m2!3m1!1s0x4879c191ede81c3b:0x90489f74fae60238?hl=en_GB" </w:instrText>
                    </w:r>
                    <w:r w:rsidRPr="001B14F7">
                      <w:rPr>
                        <w:rFonts w:ascii="Calibri" w:eastAsia="Times New Roman" w:hAnsi="Calibri" w:cs="Calibri"/>
                        <w:color w:val="A6A6A6" w:themeColor="background1" w:themeShade="A6"/>
                        <w:sz w:val="14"/>
                        <w:szCs w:val="14"/>
                        <w:lang w:val="en-GB" w:eastAsia="en-GB"/>
                      </w:rPr>
                    </w:r>
                    <w:r w:rsidRPr="001B14F7">
                      <w:rPr>
                        <w:rFonts w:ascii="Calibri" w:eastAsia="Times New Roman" w:hAnsi="Calibri" w:cs="Calibri"/>
                        <w:color w:val="A6A6A6" w:themeColor="background1" w:themeShade="A6"/>
                        <w:sz w:val="14"/>
                        <w:szCs w:val="14"/>
                        <w:lang w:val="en-GB" w:eastAsia="en-GB"/>
                      </w:rPr>
                      <w:fldChar w:fldCharType="separate"/>
                    </w:r>
                    <w:r w:rsidRPr="00D9649E">
                      <w:rPr>
                        <w:rStyle w:val="Hyperlink"/>
                        <w:rFonts w:ascii="Calibri" w:eastAsia="Times New Roman" w:hAnsi="Calibri" w:cs="Calibri"/>
                        <w:color w:val="A6A6A6" w:themeColor="background1" w:themeShade="A6"/>
                        <w:sz w:val="14"/>
                        <w:szCs w:val="14"/>
                        <w:lang w:val="en-GB" w:eastAsia="en-GB"/>
                      </w:rPr>
                      <w:t>39-41 Gregory Blvd, Nottingham NG7 6BE</w:t>
                    </w:r>
                  </w:p>
                  <w:p w14:paraId="6C0A0446" w14:textId="15F80324" w:rsidR="00F80735" w:rsidRPr="001B14F7" w:rsidRDefault="00D9649E" w:rsidP="00D9649E">
                    <w:pPr>
                      <w:shd w:val="clear" w:color="auto" w:fill="FFFFFF"/>
                      <w:rPr>
                        <w:rFonts w:ascii="Times New Roman" w:eastAsia="Times New Roman" w:hAnsi="Times New Roman"/>
                        <w:color w:val="A6A6A6" w:themeColor="background1" w:themeShade="A6"/>
                        <w:sz w:val="14"/>
                        <w:szCs w:val="14"/>
                        <w:lang w:eastAsia="en-GB"/>
                      </w:rPr>
                    </w:pPr>
                    <w:r w:rsidRPr="001B14F7">
                      <w:rPr>
                        <w:rFonts w:ascii="Calibri" w:eastAsia="Times New Roman" w:hAnsi="Calibri" w:cs="Calibri"/>
                        <w:color w:val="A6A6A6" w:themeColor="background1" w:themeShade="A6"/>
                        <w:sz w:val="14"/>
                        <w:szCs w:val="14"/>
                        <w:lang w:eastAsia="en-GB"/>
                      </w:rPr>
                      <w:fldChar w:fldCharType="end"/>
                    </w:r>
                    <w:r w:rsidRPr="001B14F7">
                      <w:rPr>
                        <w:rFonts w:ascii="Calibri" w:eastAsia="Times New Roman" w:hAnsi="Calibri" w:cs="Calibri"/>
                        <w:color w:val="A6A6A6" w:themeColor="background1" w:themeShade="A6"/>
                        <w:sz w:val="14"/>
                        <w:szCs w:val="14"/>
                        <w:lang w:eastAsia="en-GB"/>
                      </w:rPr>
                      <w:t xml:space="preserve"> </w:t>
                    </w:r>
                    <w:r w:rsidR="00F80735" w:rsidRPr="001B14F7">
                      <w:rPr>
                        <w:rFonts w:ascii="Calibri" w:eastAsia="Times New Roman" w:hAnsi="Calibri" w:cs="Calibri"/>
                        <w:color w:val="A6A6A6" w:themeColor="background1" w:themeShade="A6"/>
                        <w:sz w:val="14"/>
                        <w:szCs w:val="14"/>
                        <w:lang w:eastAsia="en-GB"/>
                      </w:rPr>
                      <w:t>w: </w:t>
                    </w:r>
                    <w:hyperlink r:id="rId7" w:history="1">
                      <w:r w:rsidR="00F80735" w:rsidRPr="001B14F7">
                        <w:rPr>
                          <w:rFonts w:ascii="Calibri" w:eastAsia="Times New Roman" w:hAnsi="Calibri" w:cs="Calibri"/>
                          <w:color w:val="A6A6A6" w:themeColor="background1" w:themeShade="A6"/>
                          <w:sz w:val="14"/>
                          <w:szCs w:val="14"/>
                          <w:u w:val="single"/>
                          <w:lang w:eastAsia="en-GB"/>
                        </w:rPr>
                        <w:t>cvaneastmidlands.co.uk</w:t>
                      </w:r>
                    </w:hyperlink>
                    <w:r w:rsidR="00F80735" w:rsidRPr="001B14F7">
                      <w:rPr>
                        <w:rFonts w:ascii="Calibri" w:eastAsia="Times New Roman" w:hAnsi="Calibri" w:cs="Calibri"/>
                        <w:color w:val="A6A6A6" w:themeColor="background1" w:themeShade="A6"/>
                        <w:sz w:val="14"/>
                        <w:szCs w:val="14"/>
                        <w:lang w:eastAsia="en-GB"/>
                      </w:rPr>
                      <w:t xml:space="preserve"> | e: </w:t>
                    </w:r>
                    <w:r w:rsidR="00F80735" w:rsidRPr="001B14F7">
                      <w:rPr>
                        <w:rFonts w:ascii="Calibri" w:eastAsia="Times New Roman" w:hAnsi="Calibri" w:cs="Calibri"/>
                        <w:color w:val="A6A6A6" w:themeColor="background1" w:themeShade="A6"/>
                        <w:sz w:val="14"/>
                        <w:szCs w:val="14"/>
                        <w:u w:val="single"/>
                        <w:lang w:eastAsia="en-GB"/>
                      </w:rPr>
                      <w:t>info@cvaneastmidlands.co.uk</w:t>
                    </w:r>
                    <w:r w:rsidR="00F80735" w:rsidRPr="001B14F7">
                      <w:rPr>
                        <w:rFonts w:ascii="Calibri" w:eastAsia="Times New Roman" w:hAnsi="Calibri" w:cs="Calibri"/>
                        <w:color w:val="A6A6A6" w:themeColor="background1" w:themeShade="A6"/>
                        <w:sz w:val="14"/>
                        <w:szCs w:val="14"/>
                        <w:lang w:eastAsia="en-GB"/>
                      </w:rPr>
                      <w:t xml:space="preserve"> </w:t>
                    </w:r>
                    <w:r w:rsidR="00F80735" w:rsidRPr="001B14F7">
                      <w:rPr>
                        <w:rFonts w:ascii="Calibri" w:eastAsia="Times New Roman" w:hAnsi="Calibri" w:cs="Calibri"/>
                        <w:color w:val="A6A6A6" w:themeColor="background1" w:themeShade="A6"/>
                        <w:sz w:val="14"/>
                        <w:szCs w:val="14"/>
                        <w:lang w:eastAsia="en-GB"/>
                      </w:rPr>
                      <w:br/>
                      <w:t>@: </w:t>
                    </w:r>
                    <w:hyperlink r:id="rId8" w:history="1">
                      <w:r w:rsidR="00F80735" w:rsidRPr="001B14F7">
                        <w:rPr>
                          <w:rFonts w:ascii="Calibri" w:eastAsia="Times New Roman" w:hAnsi="Calibri" w:cs="Calibri"/>
                          <w:color w:val="A6A6A6" w:themeColor="background1" w:themeShade="A6"/>
                          <w:sz w:val="14"/>
                          <w:szCs w:val="14"/>
                          <w:u w:val="single"/>
                          <w:lang w:eastAsia="en-GB"/>
                        </w:rPr>
                        <w:t>CVAN_EM</w:t>
                      </w:r>
                    </w:hyperlink>
                    <w:r w:rsidR="00F80735" w:rsidRPr="001B14F7">
                      <w:rPr>
                        <w:rFonts w:ascii="Calibri" w:eastAsia="Times New Roman" w:hAnsi="Calibri" w:cs="Calibri"/>
                        <w:color w:val="A6A6A6" w:themeColor="background1" w:themeShade="A6"/>
                        <w:sz w:val="14"/>
                        <w:szCs w:val="14"/>
                        <w:lang w:eastAsia="en-GB"/>
                      </w:rPr>
                      <w:t> | f: </w:t>
                    </w:r>
                    <w:hyperlink r:id="rId9" w:history="1">
                      <w:r w:rsidR="00F80735" w:rsidRPr="001B14F7">
                        <w:rPr>
                          <w:rFonts w:ascii="Calibri" w:eastAsia="Times New Roman" w:hAnsi="Calibri" w:cs="Calibri"/>
                          <w:color w:val="A6A6A6" w:themeColor="background1" w:themeShade="A6"/>
                          <w:sz w:val="14"/>
                          <w:szCs w:val="14"/>
                          <w:u w:val="single"/>
                          <w:lang w:eastAsia="en-GB"/>
                        </w:rPr>
                        <w:t>CVANEastMidlands</w:t>
                      </w:r>
                    </w:hyperlink>
                    <w:r w:rsidR="00F80735" w:rsidRPr="001B14F7">
                      <w:rPr>
                        <w:rFonts w:ascii="Calibri" w:eastAsia="Times New Roman" w:hAnsi="Calibri" w:cs="Calibri"/>
                        <w:color w:val="A6A6A6" w:themeColor="background1" w:themeShade="A6"/>
                        <w:sz w:val="14"/>
                        <w:szCs w:val="14"/>
                        <w:lang w:eastAsia="en-GB"/>
                      </w:rPr>
                      <w:t> | i: </w:t>
                    </w:r>
                    <w:hyperlink r:id="rId10" w:history="1">
                      <w:r w:rsidR="00F80735" w:rsidRPr="001B14F7">
                        <w:rPr>
                          <w:rFonts w:ascii="Calibri" w:eastAsia="Times New Roman" w:hAnsi="Calibri" w:cs="Calibri"/>
                          <w:color w:val="A6A6A6" w:themeColor="background1" w:themeShade="A6"/>
                          <w:sz w:val="14"/>
                          <w:szCs w:val="14"/>
                          <w:u w:val="single"/>
                          <w:lang w:eastAsia="en-GB"/>
                        </w:rPr>
                        <w:t>cvaneastmidlands</w:t>
                      </w:r>
                    </w:hyperlink>
                    <w:r w:rsidR="00F80735" w:rsidRPr="001B14F7">
                      <w:rPr>
                        <w:rFonts w:ascii="Times New Roman" w:eastAsia="Times New Roman" w:hAnsi="Times New Roman"/>
                        <w:color w:val="A6A6A6" w:themeColor="background1" w:themeShade="A6"/>
                        <w:sz w:val="14"/>
                        <w:szCs w:val="14"/>
                        <w:lang w:eastAsia="en-GB"/>
                      </w:rPr>
                      <w:t xml:space="preserve"> </w:t>
                    </w:r>
                  </w:p>
                  <w:p w14:paraId="5752F24E" w14:textId="77777777" w:rsidR="00F80735" w:rsidRPr="001B14F7" w:rsidRDefault="00F80735" w:rsidP="00F80735">
                    <w:pPr>
                      <w:rPr>
                        <w:color w:val="A6A6A6" w:themeColor="background1" w:themeShade="A6"/>
                      </w:rPr>
                    </w:pPr>
                  </w:p>
                </w:txbxContent>
              </v:textbox>
            </v:shape>
          </w:pict>
        </mc:Fallback>
      </mc:AlternateContent>
    </w:r>
    <w:r w:rsidR="001E5BF4">
      <w:rPr>
        <w:rFonts w:ascii="InterFace Typo" w:hAnsi="InterFace Typo"/>
        <w:color w:val="C0C0C0"/>
        <w:sz w:val="18"/>
      </w:rPr>
      <w:tab/>
    </w:r>
    <w:r w:rsidR="00F80735" w:rsidRPr="00A260F3">
      <w:rPr>
        <w:rFonts w:ascii="Times New Roman" w:eastAsia="Times New Roman" w:hAnsi="Times New Roman"/>
        <w:color w:val="808080" w:themeColor="background1" w:themeShade="80"/>
        <w:sz w:val="16"/>
        <w:szCs w:val="16"/>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01A0" w14:textId="77777777" w:rsidR="00166BFE" w:rsidRDefault="00166BFE">
      <w:r>
        <w:separator/>
      </w:r>
    </w:p>
  </w:footnote>
  <w:footnote w:type="continuationSeparator" w:id="0">
    <w:p w14:paraId="1699C2D2" w14:textId="77777777" w:rsidR="00166BFE" w:rsidRDefault="00166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326E" w14:textId="5657C1EC" w:rsidR="00422AF2" w:rsidRDefault="005D35C4">
    <w:pPr>
      <w:pStyle w:val="Header"/>
    </w:pPr>
    <w:r>
      <w:rPr>
        <w:rFonts w:ascii="InterFace Typo" w:hAnsi="InterFace Typo"/>
        <w:noProof/>
        <w:color w:val="C0C0C0"/>
        <w:sz w:val="18"/>
      </w:rPr>
      <w:drawing>
        <wp:anchor distT="0" distB="0" distL="114300" distR="114300" simplePos="0" relativeHeight="251676672" behindDoc="0" locked="0" layoutInCell="1" allowOverlap="1" wp14:anchorId="3B4F2820" wp14:editId="62B56B23">
          <wp:simplePos x="0" y="0"/>
          <wp:positionH relativeFrom="column">
            <wp:posOffset>5140960</wp:posOffset>
          </wp:positionH>
          <wp:positionV relativeFrom="paragraph">
            <wp:posOffset>-175260</wp:posOffset>
          </wp:positionV>
          <wp:extent cx="965200" cy="443865"/>
          <wp:effectExtent l="0" t="0" r="0" b="635"/>
          <wp:wrapSquare wrapText="bothSides"/>
          <wp:docPr id="517705484"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37493" name="Picture 3" descr="A close-up of a logo&#10;&#10;AI-generated content may be incorrect."/>
                  <pic:cNvPicPr/>
                </pic:nvPicPr>
                <pic:blipFill>
                  <a:blip r:embed="rId1"/>
                  <a:stretch>
                    <a:fillRect/>
                  </a:stretch>
                </pic:blipFill>
                <pic:spPr>
                  <a:xfrm>
                    <a:off x="0" y="0"/>
                    <a:ext cx="965200" cy="443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2CC"/>
    <w:multiLevelType w:val="multilevel"/>
    <w:tmpl w:val="2FD8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52DC9"/>
    <w:multiLevelType w:val="hybridMultilevel"/>
    <w:tmpl w:val="7FCE67E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4B1443"/>
    <w:multiLevelType w:val="multilevel"/>
    <w:tmpl w:val="CDB06AC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C49C5"/>
    <w:multiLevelType w:val="hybridMultilevel"/>
    <w:tmpl w:val="AE4AC6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20A91"/>
    <w:multiLevelType w:val="hybridMultilevel"/>
    <w:tmpl w:val="2118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612B1"/>
    <w:multiLevelType w:val="multilevel"/>
    <w:tmpl w:val="A084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A4BA8"/>
    <w:multiLevelType w:val="multilevel"/>
    <w:tmpl w:val="5240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76230"/>
    <w:multiLevelType w:val="hybridMultilevel"/>
    <w:tmpl w:val="3276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55D26"/>
    <w:multiLevelType w:val="hybridMultilevel"/>
    <w:tmpl w:val="6D804B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652E3"/>
    <w:multiLevelType w:val="multilevel"/>
    <w:tmpl w:val="4BB0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83B36"/>
    <w:multiLevelType w:val="hybridMultilevel"/>
    <w:tmpl w:val="8F24EC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6E307F"/>
    <w:multiLevelType w:val="hybridMultilevel"/>
    <w:tmpl w:val="7BFCD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E70226"/>
    <w:multiLevelType w:val="hybridMultilevel"/>
    <w:tmpl w:val="3FEA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C260F"/>
    <w:multiLevelType w:val="hybridMultilevel"/>
    <w:tmpl w:val="A8D47AB4"/>
    <w:lvl w:ilvl="0" w:tplc="24AA03D0">
      <w:numFmt w:val="bullet"/>
      <w:lvlText w:val=""/>
      <w:lvlJc w:val="left"/>
      <w:pPr>
        <w:ind w:left="360" w:hanging="360"/>
      </w:pPr>
      <w:rPr>
        <w:rFonts w:ascii="Symbol" w:hAnsi="Symbol" w:hint="default"/>
      </w:rPr>
    </w:lvl>
    <w:lvl w:ilvl="1" w:tplc="00030409" w:tentative="1">
      <w:start w:val="1"/>
      <w:numFmt w:val="bullet"/>
      <w:lvlText w:val="o"/>
      <w:lvlJc w:val="left"/>
      <w:pPr>
        <w:tabs>
          <w:tab w:val="num" w:pos="1015"/>
        </w:tabs>
        <w:ind w:left="1015" w:hanging="360"/>
      </w:pPr>
      <w:rPr>
        <w:rFonts w:ascii="Courier New" w:hAnsi="Courier New" w:hint="default"/>
      </w:rPr>
    </w:lvl>
    <w:lvl w:ilvl="2" w:tplc="00050409" w:tentative="1">
      <w:start w:val="1"/>
      <w:numFmt w:val="bullet"/>
      <w:lvlText w:val=""/>
      <w:lvlJc w:val="left"/>
      <w:pPr>
        <w:tabs>
          <w:tab w:val="num" w:pos="1735"/>
        </w:tabs>
        <w:ind w:left="1735" w:hanging="360"/>
      </w:pPr>
      <w:rPr>
        <w:rFonts w:ascii="Wingdings" w:hAnsi="Wingdings" w:hint="default"/>
      </w:rPr>
    </w:lvl>
    <w:lvl w:ilvl="3" w:tplc="00010409" w:tentative="1">
      <w:start w:val="1"/>
      <w:numFmt w:val="bullet"/>
      <w:lvlText w:val=""/>
      <w:lvlJc w:val="left"/>
      <w:pPr>
        <w:tabs>
          <w:tab w:val="num" w:pos="2455"/>
        </w:tabs>
        <w:ind w:left="2455" w:hanging="360"/>
      </w:pPr>
      <w:rPr>
        <w:rFonts w:ascii="Symbol" w:hAnsi="Symbol" w:hint="default"/>
      </w:rPr>
    </w:lvl>
    <w:lvl w:ilvl="4" w:tplc="00030409" w:tentative="1">
      <w:start w:val="1"/>
      <w:numFmt w:val="bullet"/>
      <w:lvlText w:val="o"/>
      <w:lvlJc w:val="left"/>
      <w:pPr>
        <w:tabs>
          <w:tab w:val="num" w:pos="3175"/>
        </w:tabs>
        <w:ind w:left="3175" w:hanging="360"/>
      </w:pPr>
      <w:rPr>
        <w:rFonts w:ascii="Courier New" w:hAnsi="Courier New" w:hint="default"/>
      </w:rPr>
    </w:lvl>
    <w:lvl w:ilvl="5" w:tplc="00050409" w:tentative="1">
      <w:start w:val="1"/>
      <w:numFmt w:val="bullet"/>
      <w:lvlText w:val=""/>
      <w:lvlJc w:val="left"/>
      <w:pPr>
        <w:tabs>
          <w:tab w:val="num" w:pos="3895"/>
        </w:tabs>
        <w:ind w:left="3895" w:hanging="360"/>
      </w:pPr>
      <w:rPr>
        <w:rFonts w:ascii="Wingdings" w:hAnsi="Wingdings" w:hint="default"/>
      </w:rPr>
    </w:lvl>
    <w:lvl w:ilvl="6" w:tplc="00010409" w:tentative="1">
      <w:start w:val="1"/>
      <w:numFmt w:val="bullet"/>
      <w:lvlText w:val=""/>
      <w:lvlJc w:val="left"/>
      <w:pPr>
        <w:tabs>
          <w:tab w:val="num" w:pos="4615"/>
        </w:tabs>
        <w:ind w:left="4615" w:hanging="360"/>
      </w:pPr>
      <w:rPr>
        <w:rFonts w:ascii="Symbol" w:hAnsi="Symbol" w:hint="default"/>
      </w:rPr>
    </w:lvl>
    <w:lvl w:ilvl="7" w:tplc="00030409" w:tentative="1">
      <w:start w:val="1"/>
      <w:numFmt w:val="bullet"/>
      <w:lvlText w:val="o"/>
      <w:lvlJc w:val="left"/>
      <w:pPr>
        <w:tabs>
          <w:tab w:val="num" w:pos="5335"/>
        </w:tabs>
        <w:ind w:left="5335" w:hanging="360"/>
      </w:pPr>
      <w:rPr>
        <w:rFonts w:ascii="Courier New" w:hAnsi="Courier New" w:hint="default"/>
      </w:rPr>
    </w:lvl>
    <w:lvl w:ilvl="8" w:tplc="00050409" w:tentative="1">
      <w:start w:val="1"/>
      <w:numFmt w:val="bullet"/>
      <w:lvlText w:val=""/>
      <w:lvlJc w:val="left"/>
      <w:pPr>
        <w:tabs>
          <w:tab w:val="num" w:pos="6055"/>
        </w:tabs>
        <w:ind w:left="6055" w:hanging="360"/>
      </w:pPr>
      <w:rPr>
        <w:rFonts w:ascii="Wingdings" w:hAnsi="Wingdings" w:hint="default"/>
      </w:rPr>
    </w:lvl>
  </w:abstractNum>
  <w:abstractNum w:abstractNumId="14" w15:restartNumberingAfterBreak="0">
    <w:nsid w:val="234C4388"/>
    <w:multiLevelType w:val="multilevel"/>
    <w:tmpl w:val="0DDE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8C6101"/>
    <w:multiLevelType w:val="multilevel"/>
    <w:tmpl w:val="3BB6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1A389F"/>
    <w:multiLevelType w:val="hybridMultilevel"/>
    <w:tmpl w:val="C336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C600E"/>
    <w:multiLevelType w:val="hybridMultilevel"/>
    <w:tmpl w:val="904C51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8C330D"/>
    <w:multiLevelType w:val="hybridMultilevel"/>
    <w:tmpl w:val="835C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0C4C2E"/>
    <w:multiLevelType w:val="multilevel"/>
    <w:tmpl w:val="889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9060E2"/>
    <w:multiLevelType w:val="multilevel"/>
    <w:tmpl w:val="20B6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D76E7E"/>
    <w:multiLevelType w:val="hybridMultilevel"/>
    <w:tmpl w:val="5D2264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FC1611"/>
    <w:multiLevelType w:val="hybridMultilevel"/>
    <w:tmpl w:val="6C00C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DE2470"/>
    <w:multiLevelType w:val="hybridMultilevel"/>
    <w:tmpl w:val="26FC1CAE"/>
    <w:lvl w:ilvl="0" w:tplc="566A85BC">
      <w:start w:val="1"/>
      <w:numFmt w:val="decimal"/>
      <w:lvlText w:val="%1."/>
      <w:lvlJc w:val="left"/>
      <w:pPr>
        <w:ind w:left="720" w:hanging="360"/>
      </w:pPr>
      <w:rPr>
        <w:rFonts w:asciiTheme="majorHAnsi" w:hAnsiTheme="majorHAnsi" w:cstheme="majorHAnsi" w:hint="default"/>
        <w:b/>
        <w:bCs/>
        <w:sz w:val="22"/>
        <w:szCs w:val="22"/>
      </w:rPr>
    </w:lvl>
    <w:lvl w:ilvl="1" w:tplc="B71C61D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CD31AC"/>
    <w:multiLevelType w:val="multilevel"/>
    <w:tmpl w:val="A760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5368DB"/>
    <w:multiLevelType w:val="hybridMultilevel"/>
    <w:tmpl w:val="E35CE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2ED77A7"/>
    <w:multiLevelType w:val="hybridMultilevel"/>
    <w:tmpl w:val="1E18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622DB3"/>
    <w:multiLevelType w:val="multilevel"/>
    <w:tmpl w:val="D81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A6582C"/>
    <w:multiLevelType w:val="hybridMultilevel"/>
    <w:tmpl w:val="C7B4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2422BB"/>
    <w:multiLevelType w:val="multilevel"/>
    <w:tmpl w:val="3422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7C4438"/>
    <w:multiLevelType w:val="hybridMultilevel"/>
    <w:tmpl w:val="C4AA6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FD7D83"/>
    <w:multiLevelType w:val="hybridMultilevel"/>
    <w:tmpl w:val="D5E666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5C77F9"/>
    <w:multiLevelType w:val="multilevel"/>
    <w:tmpl w:val="D7A8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C0742E"/>
    <w:multiLevelType w:val="hybridMultilevel"/>
    <w:tmpl w:val="21121306"/>
    <w:lvl w:ilvl="0" w:tplc="04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390B26"/>
    <w:multiLevelType w:val="hybridMultilevel"/>
    <w:tmpl w:val="B07CF1B0"/>
    <w:lvl w:ilvl="0" w:tplc="04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5" w15:restartNumberingAfterBreak="0">
    <w:nsid w:val="3F3D3AFA"/>
    <w:multiLevelType w:val="multilevel"/>
    <w:tmpl w:val="8BAE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C23E63"/>
    <w:multiLevelType w:val="hybridMultilevel"/>
    <w:tmpl w:val="4496AF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6391F"/>
    <w:multiLevelType w:val="hybridMultilevel"/>
    <w:tmpl w:val="507E5D6C"/>
    <w:lvl w:ilvl="0" w:tplc="FFFFFFFF">
      <w:start w:val="1"/>
      <w:numFmt w:val="decimal"/>
      <w:lvlText w:val="%1."/>
      <w:lvlJc w:val="left"/>
      <w:pPr>
        <w:ind w:left="720" w:hanging="360"/>
      </w:pPr>
      <w:rPr>
        <w:rFonts w:asciiTheme="majorHAnsi" w:hAnsiTheme="majorHAnsi" w:cstheme="majorHAnsi" w:hint="default"/>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6BC4FF4"/>
    <w:multiLevelType w:val="hybridMultilevel"/>
    <w:tmpl w:val="57BAED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754252A"/>
    <w:multiLevelType w:val="multilevel"/>
    <w:tmpl w:val="D988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C507CB"/>
    <w:multiLevelType w:val="multilevel"/>
    <w:tmpl w:val="641E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FA07C4"/>
    <w:multiLevelType w:val="hybridMultilevel"/>
    <w:tmpl w:val="384C2F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A15300"/>
    <w:multiLevelType w:val="hybridMultilevel"/>
    <w:tmpl w:val="5ECE77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3D6707"/>
    <w:multiLevelType w:val="multilevel"/>
    <w:tmpl w:val="980A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210FB5"/>
    <w:multiLevelType w:val="multilevel"/>
    <w:tmpl w:val="64242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2B40D19"/>
    <w:multiLevelType w:val="multilevel"/>
    <w:tmpl w:val="674C4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2A4917"/>
    <w:multiLevelType w:val="multilevel"/>
    <w:tmpl w:val="67CC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0D3914"/>
    <w:multiLevelType w:val="multilevel"/>
    <w:tmpl w:val="C51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88707A"/>
    <w:multiLevelType w:val="multilevel"/>
    <w:tmpl w:val="9810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8C64B4"/>
    <w:multiLevelType w:val="multilevel"/>
    <w:tmpl w:val="32844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8586E90"/>
    <w:multiLevelType w:val="multilevel"/>
    <w:tmpl w:val="C028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652DA3"/>
    <w:multiLevelType w:val="hybridMultilevel"/>
    <w:tmpl w:val="CD3AC352"/>
    <w:lvl w:ilvl="0" w:tplc="D702E716">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F0636A5"/>
    <w:multiLevelType w:val="hybridMultilevel"/>
    <w:tmpl w:val="0736DC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190F2E"/>
    <w:multiLevelType w:val="multilevel"/>
    <w:tmpl w:val="E982D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68"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0F14309"/>
    <w:multiLevelType w:val="hybridMultilevel"/>
    <w:tmpl w:val="C03EC2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16D57EB"/>
    <w:multiLevelType w:val="multilevel"/>
    <w:tmpl w:val="2AD69AE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18E55C8"/>
    <w:multiLevelType w:val="multilevel"/>
    <w:tmpl w:val="64242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4A01EC"/>
    <w:multiLevelType w:val="multilevel"/>
    <w:tmpl w:val="DDD8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ED694D"/>
    <w:multiLevelType w:val="multilevel"/>
    <w:tmpl w:val="1AB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760EFF"/>
    <w:multiLevelType w:val="multilevel"/>
    <w:tmpl w:val="D976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8844E2"/>
    <w:multiLevelType w:val="hybridMultilevel"/>
    <w:tmpl w:val="7D7C98B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B1253C0"/>
    <w:multiLevelType w:val="hybridMultilevel"/>
    <w:tmpl w:val="E6480406"/>
    <w:lvl w:ilvl="0" w:tplc="9B6271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73761E"/>
    <w:multiLevelType w:val="multilevel"/>
    <w:tmpl w:val="77325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BA30832"/>
    <w:multiLevelType w:val="hybridMultilevel"/>
    <w:tmpl w:val="42B0DED4"/>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6BE91247"/>
    <w:multiLevelType w:val="hybridMultilevel"/>
    <w:tmpl w:val="B9E86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C18255E"/>
    <w:multiLevelType w:val="multilevel"/>
    <w:tmpl w:val="6F1C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B5158A"/>
    <w:multiLevelType w:val="hybridMultilevel"/>
    <w:tmpl w:val="442843D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211"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E131A95"/>
    <w:multiLevelType w:val="multilevel"/>
    <w:tmpl w:val="FF18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2835A7"/>
    <w:multiLevelType w:val="hybridMultilevel"/>
    <w:tmpl w:val="0C706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F624272"/>
    <w:multiLevelType w:val="multilevel"/>
    <w:tmpl w:val="93C8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1226679"/>
    <w:multiLevelType w:val="multilevel"/>
    <w:tmpl w:val="18C6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F800AB"/>
    <w:multiLevelType w:val="hybridMultilevel"/>
    <w:tmpl w:val="C3426FEA"/>
    <w:lvl w:ilvl="0" w:tplc="24AA03D0">
      <w:numFmt w:val="bullet"/>
      <w:lvlText w:val=""/>
      <w:lvlJc w:val="left"/>
      <w:pPr>
        <w:ind w:left="644" w:hanging="360"/>
      </w:pPr>
      <w:rPr>
        <w:rFonts w:ascii="Symbol" w:hAnsi="Symbol" w:hint="default"/>
      </w:rPr>
    </w:lvl>
    <w:lvl w:ilvl="1" w:tplc="00030409" w:tentative="1">
      <w:start w:val="1"/>
      <w:numFmt w:val="bullet"/>
      <w:lvlText w:val="o"/>
      <w:lvlJc w:val="left"/>
      <w:pPr>
        <w:tabs>
          <w:tab w:val="num" w:pos="1299"/>
        </w:tabs>
        <w:ind w:left="1299" w:hanging="360"/>
      </w:pPr>
      <w:rPr>
        <w:rFonts w:ascii="Courier New" w:hAnsi="Courier New" w:hint="default"/>
      </w:rPr>
    </w:lvl>
    <w:lvl w:ilvl="2" w:tplc="00050409" w:tentative="1">
      <w:start w:val="1"/>
      <w:numFmt w:val="bullet"/>
      <w:lvlText w:val=""/>
      <w:lvlJc w:val="left"/>
      <w:pPr>
        <w:tabs>
          <w:tab w:val="num" w:pos="2019"/>
        </w:tabs>
        <w:ind w:left="2019" w:hanging="360"/>
      </w:pPr>
      <w:rPr>
        <w:rFonts w:ascii="Wingdings" w:hAnsi="Wingdings" w:hint="default"/>
      </w:rPr>
    </w:lvl>
    <w:lvl w:ilvl="3" w:tplc="00010409" w:tentative="1">
      <w:start w:val="1"/>
      <w:numFmt w:val="bullet"/>
      <w:lvlText w:val=""/>
      <w:lvlJc w:val="left"/>
      <w:pPr>
        <w:tabs>
          <w:tab w:val="num" w:pos="2739"/>
        </w:tabs>
        <w:ind w:left="2739" w:hanging="360"/>
      </w:pPr>
      <w:rPr>
        <w:rFonts w:ascii="Symbol" w:hAnsi="Symbol" w:hint="default"/>
      </w:rPr>
    </w:lvl>
    <w:lvl w:ilvl="4" w:tplc="00030409" w:tentative="1">
      <w:start w:val="1"/>
      <w:numFmt w:val="bullet"/>
      <w:lvlText w:val="o"/>
      <w:lvlJc w:val="left"/>
      <w:pPr>
        <w:tabs>
          <w:tab w:val="num" w:pos="3459"/>
        </w:tabs>
        <w:ind w:left="3459" w:hanging="360"/>
      </w:pPr>
      <w:rPr>
        <w:rFonts w:ascii="Courier New" w:hAnsi="Courier New" w:hint="default"/>
      </w:rPr>
    </w:lvl>
    <w:lvl w:ilvl="5" w:tplc="00050409" w:tentative="1">
      <w:start w:val="1"/>
      <w:numFmt w:val="bullet"/>
      <w:lvlText w:val=""/>
      <w:lvlJc w:val="left"/>
      <w:pPr>
        <w:tabs>
          <w:tab w:val="num" w:pos="4179"/>
        </w:tabs>
        <w:ind w:left="4179" w:hanging="360"/>
      </w:pPr>
      <w:rPr>
        <w:rFonts w:ascii="Wingdings" w:hAnsi="Wingdings" w:hint="default"/>
      </w:rPr>
    </w:lvl>
    <w:lvl w:ilvl="6" w:tplc="00010409" w:tentative="1">
      <w:start w:val="1"/>
      <w:numFmt w:val="bullet"/>
      <w:lvlText w:val=""/>
      <w:lvlJc w:val="left"/>
      <w:pPr>
        <w:tabs>
          <w:tab w:val="num" w:pos="4899"/>
        </w:tabs>
        <w:ind w:left="4899" w:hanging="360"/>
      </w:pPr>
      <w:rPr>
        <w:rFonts w:ascii="Symbol" w:hAnsi="Symbol" w:hint="default"/>
      </w:rPr>
    </w:lvl>
    <w:lvl w:ilvl="7" w:tplc="00030409" w:tentative="1">
      <w:start w:val="1"/>
      <w:numFmt w:val="bullet"/>
      <w:lvlText w:val="o"/>
      <w:lvlJc w:val="left"/>
      <w:pPr>
        <w:tabs>
          <w:tab w:val="num" w:pos="5619"/>
        </w:tabs>
        <w:ind w:left="5619" w:hanging="360"/>
      </w:pPr>
      <w:rPr>
        <w:rFonts w:ascii="Courier New" w:hAnsi="Courier New" w:hint="default"/>
      </w:rPr>
    </w:lvl>
    <w:lvl w:ilvl="8" w:tplc="00050409" w:tentative="1">
      <w:start w:val="1"/>
      <w:numFmt w:val="bullet"/>
      <w:lvlText w:val=""/>
      <w:lvlJc w:val="left"/>
      <w:pPr>
        <w:tabs>
          <w:tab w:val="num" w:pos="6339"/>
        </w:tabs>
        <w:ind w:left="6339" w:hanging="360"/>
      </w:pPr>
      <w:rPr>
        <w:rFonts w:ascii="Wingdings" w:hAnsi="Wingdings" w:hint="default"/>
      </w:rPr>
    </w:lvl>
  </w:abstractNum>
  <w:abstractNum w:abstractNumId="72" w15:restartNumberingAfterBreak="0">
    <w:nsid w:val="735D0E14"/>
    <w:multiLevelType w:val="hybridMultilevel"/>
    <w:tmpl w:val="507E5D6C"/>
    <w:lvl w:ilvl="0" w:tplc="FFFFFFFF">
      <w:start w:val="1"/>
      <w:numFmt w:val="decimal"/>
      <w:lvlText w:val="%1."/>
      <w:lvlJc w:val="left"/>
      <w:pPr>
        <w:ind w:left="720" w:hanging="360"/>
      </w:pPr>
      <w:rPr>
        <w:rFonts w:asciiTheme="majorHAnsi" w:hAnsiTheme="majorHAnsi" w:cstheme="majorHAnsi" w:hint="default"/>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4886903"/>
    <w:multiLevelType w:val="hybridMultilevel"/>
    <w:tmpl w:val="AB9E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9EE7B6A"/>
    <w:multiLevelType w:val="multilevel"/>
    <w:tmpl w:val="D1D6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43090E"/>
    <w:multiLevelType w:val="hybridMultilevel"/>
    <w:tmpl w:val="02060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FEE2569"/>
    <w:multiLevelType w:val="multilevel"/>
    <w:tmpl w:val="CCB4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709951">
    <w:abstractNumId w:val="13"/>
  </w:num>
  <w:num w:numId="2" w16cid:durableId="251283073">
    <w:abstractNumId w:val="71"/>
  </w:num>
  <w:num w:numId="3" w16cid:durableId="1645769340">
    <w:abstractNumId w:val="25"/>
  </w:num>
  <w:num w:numId="4" w16cid:durableId="254171171">
    <w:abstractNumId w:val="68"/>
  </w:num>
  <w:num w:numId="5" w16cid:durableId="1856769820">
    <w:abstractNumId w:val="64"/>
  </w:num>
  <w:num w:numId="6" w16cid:durableId="1300964857">
    <w:abstractNumId w:val="22"/>
  </w:num>
  <w:num w:numId="7" w16cid:durableId="1055542779">
    <w:abstractNumId w:val="66"/>
  </w:num>
  <w:num w:numId="8" w16cid:durableId="1086732989">
    <w:abstractNumId w:val="61"/>
  </w:num>
  <w:num w:numId="9" w16cid:durableId="840779307">
    <w:abstractNumId w:val="28"/>
  </w:num>
  <w:num w:numId="10" w16cid:durableId="1734308598">
    <w:abstractNumId w:val="18"/>
  </w:num>
  <w:num w:numId="11" w16cid:durableId="873495817">
    <w:abstractNumId w:val="11"/>
  </w:num>
  <w:num w:numId="12" w16cid:durableId="1158307681">
    <w:abstractNumId w:val="20"/>
  </w:num>
  <w:num w:numId="13" w16cid:durableId="1749645115">
    <w:abstractNumId w:val="54"/>
  </w:num>
  <w:num w:numId="14" w16cid:durableId="1712463924">
    <w:abstractNumId w:val="38"/>
  </w:num>
  <w:num w:numId="15" w16cid:durableId="1997103194">
    <w:abstractNumId w:val="53"/>
  </w:num>
  <w:num w:numId="16" w16cid:durableId="686098572">
    <w:abstractNumId w:val="33"/>
  </w:num>
  <w:num w:numId="17" w16cid:durableId="1002122710">
    <w:abstractNumId w:val="55"/>
  </w:num>
  <w:num w:numId="18" w16cid:durableId="665868106">
    <w:abstractNumId w:val="49"/>
  </w:num>
  <w:num w:numId="19" w16cid:durableId="2012292137">
    <w:abstractNumId w:val="62"/>
  </w:num>
  <w:num w:numId="20" w16cid:durableId="788860537">
    <w:abstractNumId w:val="52"/>
  </w:num>
  <w:num w:numId="21" w16cid:durableId="320427164">
    <w:abstractNumId w:val="31"/>
  </w:num>
  <w:num w:numId="22" w16cid:durableId="1451631004">
    <w:abstractNumId w:val="21"/>
  </w:num>
  <w:num w:numId="23" w16cid:durableId="1642147853">
    <w:abstractNumId w:val="17"/>
  </w:num>
  <w:num w:numId="24" w16cid:durableId="2126265792">
    <w:abstractNumId w:val="34"/>
  </w:num>
  <w:num w:numId="25" w16cid:durableId="1396508513">
    <w:abstractNumId w:val="36"/>
  </w:num>
  <w:num w:numId="26" w16cid:durableId="2120488076">
    <w:abstractNumId w:val="1"/>
  </w:num>
  <w:num w:numId="27" w16cid:durableId="78527045">
    <w:abstractNumId w:val="10"/>
  </w:num>
  <w:num w:numId="28" w16cid:durableId="928074728">
    <w:abstractNumId w:val="41"/>
  </w:num>
  <w:num w:numId="29" w16cid:durableId="1881043298">
    <w:abstractNumId w:val="42"/>
  </w:num>
  <w:num w:numId="30" w16cid:durableId="554586951">
    <w:abstractNumId w:val="3"/>
  </w:num>
  <w:num w:numId="31" w16cid:durableId="1112089448">
    <w:abstractNumId w:val="8"/>
  </w:num>
  <w:num w:numId="32" w16cid:durableId="1285118047">
    <w:abstractNumId w:val="73"/>
  </w:num>
  <w:num w:numId="33" w16cid:durableId="1332291783">
    <w:abstractNumId w:val="16"/>
  </w:num>
  <w:num w:numId="34" w16cid:durableId="1067921414">
    <w:abstractNumId w:val="7"/>
  </w:num>
  <w:num w:numId="35" w16cid:durableId="823856291">
    <w:abstractNumId w:val="69"/>
  </w:num>
  <w:num w:numId="36" w16cid:durableId="847403067">
    <w:abstractNumId w:val="65"/>
  </w:num>
  <w:num w:numId="37" w16cid:durableId="927074997">
    <w:abstractNumId w:val="43"/>
  </w:num>
  <w:num w:numId="38" w16cid:durableId="2088111577">
    <w:abstractNumId w:val="2"/>
  </w:num>
  <w:num w:numId="39" w16cid:durableId="1633363729">
    <w:abstractNumId w:val="76"/>
  </w:num>
  <w:num w:numId="40" w16cid:durableId="1355228022">
    <w:abstractNumId w:val="56"/>
  </w:num>
  <w:num w:numId="41" w16cid:durableId="1055395516">
    <w:abstractNumId w:val="44"/>
  </w:num>
  <w:num w:numId="42" w16cid:durableId="2024547738">
    <w:abstractNumId w:val="29"/>
  </w:num>
  <w:num w:numId="43" w16cid:durableId="2142844252">
    <w:abstractNumId w:val="14"/>
  </w:num>
  <w:num w:numId="44" w16cid:durableId="1606842818">
    <w:abstractNumId w:val="35"/>
  </w:num>
  <w:num w:numId="45" w16cid:durableId="971403094">
    <w:abstractNumId w:val="39"/>
  </w:num>
  <w:num w:numId="46" w16cid:durableId="1659264076">
    <w:abstractNumId w:val="6"/>
  </w:num>
  <w:num w:numId="47" w16cid:durableId="2004889395">
    <w:abstractNumId w:val="75"/>
  </w:num>
  <w:num w:numId="48" w16cid:durableId="395402353">
    <w:abstractNumId w:val="12"/>
  </w:num>
  <w:num w:numId="49" w16cid:durableId="567036479">
    <w:abstractNumId w:val="15"/>
  </w:num>
  <w:num w:numId="50" w16cid:durableId="470948159">
    <w:abstractNumId w:val="26"/>
  </w:num>
  <w:num w:numId="51" w16cid:durableId="1285648981">
    <w:abstractNumId w:val="70"/>
  </w:num>
  <w:num w:numId="52" w16cid:durableId="1145009217">
    <w:abstractNumId w:val="23"/>
  </w:num>
  <w:num w:numId="53" w16cid:durableId="969825738">
    <w:abstractNumId w:val="63"/>
  </w:num>
  <w:num w:numId="54" w16cid:durableId="1262373197">
    <w:abstractNumId w:val="60"/>
  </w:num>
  <w:num w:numId="55" w16cid:durableId="212347187">
    <w:abstractNumId w:val="37"/>
  </w:num>
  <w:num w:numId="56" w16cid:durableId="1418672734">
    <w:abstractNumId w:val="72"/>
  </w:num>
  <w:num w:numId="57" w16cid:durableId="1524781967">
    <w:abstractNumId w:val="51"/>
  </w:num>
  <w:num w:numId="58" w16cid:durableId="962543085">
    <w:abstractNumId w:val="9"/>
  </w:num>
  <w:num w:numId="59" w16cid:durableId="1851333412">
    <w:abstractNumId w:val="59"/>
  </w:num>
  <w:num w:numId="60" w16cid:durableId="430317543">
    <w:abstractNumId w:val="50"/>
  </w:num>
  <w:num w:numId="61" w16cid:durableId="691499151">
    <w:abstractNumId w:val="5"/>
  </w:num>
  <w:num w:numId="62" w16cid:durableId="956135084">
    <w:abstractNumId w:val="74"/>
  </w:num>
  <w:num w:numId="63" w16cid:durableId="1203664911">
    <w:abstractNumId w:val="67"/>
  </w:num>
  <w:num w:numId="64" w16cid:durableId="1931153844">
    <w:abstractNumId w:val="27"/>
  </w:num>
  <w:num w:numId="65" w16cid:durableId="82529279">
    <w:abstractNumId w:val="58"/>
  </w:num>
  <w:num w:numId="66" w16cid:durableId="1937250917">
    <w:abstractNumId w:val="47"/>
  </w:num>
  <w:num w:numId="67" w16cid:durableId="516189781">
    <w:abstractNumId w:val="4"/>
  </w:num>
  <w:num w:numId="68" w16cid:durableId="162428615">
    <w:abstractNumId w:val="0"/>
  </w:num>
  <w:num w:numId="69" w16cid:durableId="1013846341">
    <w:abstractNumId w:val="30"/>
  </w:num>
  <w:num w:numId="70" w16cid:durableId="925574113">
    <w:abstractNumId w:val="24"/>
  </w:num>
  <w:num w:numId="71" w16cid:durableId="2022271100">
    <w:abstractNumId w:val="48"/>
  </w:num>
  <w:num w:numId="72" w16cid:durableId="133835422">
    <w:abstractNumId w:val="32"/>
  </w:num>
  <w:num w:numId="73" w16cid:durableId="255677951">
    <w:abstractNumId w:val="19"/>
  </w:num>
  <w:num w:numId="74" w16cid:durableId="37512587">
    <w:abstractNumId w:val="46"/>
  </w:num>
  <w:num w:numId="75" w16cid:durableId="912550040">
    <w:abstractNumId w:val="40"/>
  </w:num>
  <w:num w:numId="76" w16cid:durableId="884372452">
    <w:abstractNumId w:val="57"/>
  </w:num>
  <w:num w:numId="77" w16cid:durableId="124565078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46"/>
    <w:rsid w:val="000014D6"/>
    <w:rsid w:val="0000154C"/>
    <w:rsid w:val="00002215"/>
    <w:rsid w:val="000038F9"/>
    <w:rsid w:val="00004B2F"/>
    <w:rsid w:val="00006054"/>
    <w:rsid w:val="0000708F"/>
    <w:rsid w:val="0001255A"/>
    <w:rsid w:val="00012FC0"/>
    <w:rsid w:val="000145CA"/>
    <w:rsid w:val="00021276"/>
    <w:rsid w:val="00024CD9"/>
    <w:rsid w:val="0002636C"/>
    <w:rsid w:val="000263A1"/>
    <w:rsid w:val="00026602"/>
    <w:rsid w:val="00031151"/>
    <w:rsid w:val="00032FC5"/>
    <w:rsid w:val="000346B1"/>
    <w:rsid w:val="00034E3A"/>
    <w:rsid w:val="00034E52"/>
    <w:rsid w:val="00040B52"/>
    <w:rsid w:val="00051E27"/>
    <w:rsid w:val="00052F97"/>
    <w:rsid w:val="00060890"/>
    <w:rsid w:val="000623AC"/>
    <w:rsid w:val="00067CD2"/>
    <w:rsid w:val="00073E4F"/>
    <w:rsid w:val="00075662"/>
    <w:rsid w:val="000763B4"/>
    <w:rsid w:val="00084F21"/>
    <w:rsid w:val="000870EA"/>
    <w:rsid w:val="000A7006"/>
    <w:rsid w:val="000B0EF9"/>
    <w:rsid w:val="000B128F"/>
    <w:rsid w:val="000B4251"/>
    <w:rsid w:val="000B6680"/>
    <w:rsid w:val="000B7F24"/>
    <w:rsid w:val="000C03B1"/>
    <w:rsid w:val="000C4189"/>
    <w:rsid w:val="000C5B52"/>
    <w:rsid w:val="000C6A49"/>
    <w:rsid w:val="000D1140"/>
    <w:rsid w:val="000D1F61"/>
    <w:rsid w:val="000D4B4E"/>
    <w:rsid w:val="000D79B8"/>
    <w:rsid w:val="000E1809"/>
    <w:rsid w:val="000E1973"/>
    <w:rsid w:val="000E2694"/>
    <w:rsid w:val="000E3FEF"/>
    <w:rsid w:val="000E67B9"/>
    <w:rsid w:val="000E773A"/>
    <w:rsid w:val="000F35B5"/>
    <w:rsid w:val="000F6CBF"/>
    <w:rsid w:val="000F6EB9"/>
    <w:rsid w:val="00102EF3"/>
    <w:rsid w:val="00104518"/>
    <w:rsid w:val="00106FA2"/>
    <w:rsid w:val="0011209D"/>
    <w:rsid w:val="00116AB6"/>
    <w:rsid w:val="00120D29"/>
    <w:rsid w:val="00123F4B"/>
    <w:rsid w:val="001246F2"/>
    <w:rsid w:val="0012587E"/>
    <w:rsid w:val="00134EA7"/>
    <w:rsid w:val="00141C18"/>
    <w:rsid w:val="00141F6A"/>
    <w:rsid w:val="00142622"/>
    <w:rsid w:val="00145311"/>
    <w:rsid w:val="0015120B"/>
    <w:rsid w:val="00151FAA"/>
    <w:rsid w:val="001563D4"/>
    <w:rsid w:val="00156890"/>
    <w:rsid w:val="00160758"/>
    <w:rsid w:val="00162E9A"/>
    <w:rsid w:val="001641AB"/>
    <w:rsid w:val="00166BFE"/>
    <w:rsid w:val="001672E2"/>
    <w:rsid w:val="001803B9"/>
    <w:rsid w:val="00181FA7"/>
    <w:rsid w:val="00183174"/>
    <w:rsid w:val="00185312"/>
    <w:rsid w:val="0019275B"/>
    <w:rsid w:val="00192AAA"/>
    <w:rsid w:val="001964D0"/>
    <w:rsid w:val="00196A22"/>
    <w:rsid w:val="001A2DE0"/>
    <w:rsid w:val="001A320A"/>
    <w:rsid w:val="001A3EB3"/>
    <w:rsid w:val="001A3F26"/>
    <w:rsid w:val="001A4ED7"/>
    <w:rsid w:val="001A5326"/>
    <w:rsid w:val="001B14F7"/>
    <w:rsid w:val="001B445A"/>
    <w:rsid w:val="001C0D75"/>
    <w:rsid w:val="001C4C44"/>
    <w:rsid w:val="001C60D2"/>
    <w:rsid w:val="001C6694"/>
    <w:rsid w:val="001D5F60"/>
    <w:rsid w:val="001E0AE9"/>
    <w:rsid w:val="001E1895"/>
    <w:rsid w:val="001E5BF4"/>
    <w:rsid w:val="001E620D"/>
    <w:rsid w:val="001F546E"/>
    <w:rsid w:val="001F5CAD"/>
    <w:rsid w:val="001F5F57"/>
    <w:rsid w:val="002016E3"/>
    <w:rsid w:val="0020362D"/>
    <w:rsid w:val="00217631"/>
    <w:rsid w:val="00220510"/>
    <w:rsid w:val="002219D5"/>
    <w:rsid w:val="00224CC1"/>
    <w:rsid w:val="00225DE9"/>
    <w:rsid w:val="00231C44"/>
    <w:rsid w:val="00233048"/>
    <w:rsid w:val="0023667E"/>
    <w:rsid w:val="00240FD0"/>
    <w:rsid w:val="00242B71"/>
    <w:rsid w:val="00243C3A"/>
    <w:rsid w:val="002458C8"/>
    <w:rsid w:val="00252178"/>
    <w:rsid w:val="00253239"/>
    <w:rsid w:val="002534C6"/>
    <w:rsid w:val="00257B63"/>
    <w:rsid w:val="00257D83"/>
    <w:rsid w:val="002641DF"/>
    <w:rsid w:val="002651BF"/>
    <w:rsid w:val="00266724"/>
    <w:rsid w:val="00275C46"/>
    <w:rsid w:val="00280D74"/>
    <w:rsid w:val="00283F00"/>
    <w:rsid w:val="00285D38"/>
    <w:rsid w:val="0028770C"/>
    <w:rsid w:val="0028771D"/>
    <w:rsid w:val="00290ACD"/>
    <w:rsid w:val="002962D8"/>
    <w:rsid w:val="00296EEB"/>
    <w:rsid w:val="00297C03"/>
    <w:rsid w:val="002A0F79"/>
    <w:rsid w:val="002A2730"/>
    <w:rsid w:val="002B1199"/>
    <w:rsid w:val="002B22A8"/>
    <w:rsid w:val="002B2C82"/>
    <w:rsid w:val="002C32B1"/>
    <w:rsid w:val="002C42A7"/>
    <w:rsid w:val="002C479C"/>
    <w:rsid w:val="002D0F21"/>
    <w:rsid w:val="002D1091"/>
    <w:rsid w:val="002D1E27"/>
    <w:rsid w:val="002D32C6"/>
    <w:rsid w:val="002F4527"/>
    <w:rsid w:val="002F6461"/>
    <w:rsid w:val="002F7464"/>
    <w:rsid w:val="00302612"/>
    <w:rsid w:val="00311651"/>
    <w:rsid w:val="00311D88"/>
    <w:rsid w:val="00317DAC"/>
    <w:rsid w:val="00317FF4"/>
    <w:rsid w:val="0032211B"/>
    <w:rsid w:val="00325405"/>
    <w:rsid w:val="003262DB"/>
    <w:rsid w:val="00326436"/>
    <w:rsid w:val="00327146"/>
    <w:rsid w:val="00336CA6"/>
    <w:rsid w:val="00336EB7"/>
    <w:rsid w:val="00340044"/>
    <w:rsid w:val="003407B3"/>
    <w:rsid w:val="003414E5"/>
    <w:rsid w:val="00341CB7"/>
    <w:rsid w:val="00341D62"/>
    <w:rsid w:val="003432C0"/>
    <w:rsid w:val="00347DD3"/>
    <w:rsid w:val="00350ECE"/>
    <w:rsid w:val="00351400"/>
    <w:rsid w:val="00351C32"/>
    <w:rsid w:val="00352013"/>
    <w:rsid w:val="003536BA"/>
    <w:rsid w:val="003566A4"/>
    <w:rsid w:val="00356DF7"/>
    <w:rsid w:val="00362F4A"/>
    <w:rsid w:val="00362FA8"/>
    <w:rsid w:val="003636AB"/>
    <w:rsid w:val="0036372B"/>
    <w:rsid w:val="00367E92"/>
    <w:rsid w:val="00376660"/>
    <w:rsid w:val="00377660"/>
    <w:rsid w:val="00380761"/>
    <w:rsid w:val="00381240"/>
    <w:rsid w:val="00382438"/>
    <w:rsid w:val="003825A9"/>
    <w:rsid w:val="00384358"/>
    <w:rsid w:val="00385093"/>
    <w:rsid w:val="003863E1"/>
    <w:rsid w:val="00386F95"/>
    <w:rsid w:val="00390345"/>
    <w:rsid w:val="00390BFA"/>
    <w:rsid w:val="00391249"/>
    <w:rsid w:val="0039176D"/>
    <w:rsid w:val="00392286"/>
    <w:rsid w:val="003944A5"/>
    <w:rsid w:val="00395D23"/>
    <w:rsid w:val="00395DB7"/>
    <w:rsid w:val="00397DF6"/>
    <w:rsid w:val="003A0F8D"/>
    <w:rsid w:val="003A25FB"/>
    <w:rsid w:val="003A36F0"/>
    <w:rsid w:val="003A3F87"/>
    <w:rsid w:val="003B0688"/>
    <w:rsid w:val="003B0AB8"/>
    <w:rsid w:val="003B2AF9"/>
    <w:rsid w:val="003B2FFD"/>
    <w:rsid w:val="003B4F06"/>
    <w:rsid w:val="003B6380"/>
    <w:rsid w:val="003C10D7"/>
    <w:rsid w:val="003C2BD1"/>
    <w:rsid w:val="003C39C0"/>
    <w:rsid w:val="003C3C82"/>
    <w:rsid w:val="003C3D16"/>
    <w:rsid w:val="003C5059"/>
    <w:rsid w:val="003D0C33"/>
    <w:rsid w:val="003D1293"/>
    <w:rsid w:val="003D1F52"/>
    <w:rsid w:val="003D4419"/>
    <w:rsid w:val="003D6349"/>
    <w:rsid w:val="003E2E09"/>
    <w:rsid w:val="003E6645"/>
    <w:rsid w:val="003E76AE"/>
    <w:rsid w:val="003E7E22"/>
    <w:rsid w:val="003F064D"/>
    <w:rsid w:val="003F769A"/>
    <w:rsid w:val="00400AF4"/>
    <w:rsid w:val="00403A71"/>
    <w:rsid w:val="00412399"/>
    <w:rsid w:val="00412BE6"/>
    <w:rsid w:val="00415B89"/>
    <w:rsid w:val="00422AF2"/>
    <w:rsid w:val="00431133"/>
    <w:rsid w:val="00432428"/>
    <w:rsid w:val="004328C8"/>
    <w:rsid w:val="004355CE"/>
    <w:rsid w:val="00436FB0"/>
    <w:rsid w:val="00436FDE"/>
    <w:rsid w:val="00440337"/>
    <w:rsid w:val="00444028"/>
    <w:rsid w:val="004460FA"/>
    <w:rsid w:val="00447A2F"/>
    <w:rsid w:val="00452999"/>
    <w:rsid w:val="00453C81"/>
    <w:rsid w:val="00457BE3"/>
    <w:rsid w:val="004620D6"/>
    <w:rsid w:val="00464BCF"/>
    <w:rsid w:val="00465A5C"/>
    <w:rsid w:val="004745A7"/>
    <w:rsid w:val="00475433"/>
    <w:rsid w:val="0048068B"/>
    <w:rsid w:val="00482C47"/>
    <w:rsid w:val="00483897"/>
    <w:rsid w:val="00483E07"/>
    <w:rsid w:val="004908EB"/>
    <w:rsid w:val="00492392"/>
    <w:rsid w:val="00493383"/>
    <w:rsid w:val="004A057C"/>
    <w:rsid w:val="004A0870"/>
    <w:rsid w:val="004A7169"/>
    <w:rsid w:val="004B3B57"/>
    <w:rsid w:val="004B635D"/>
    <w:rsid w:val="004B6E2E"/>
    <w:rsid w:val="004B7930"/>
    <w:rsid w:val="004C091F"/>
    <w:rsid w:val="004C1097"/>
    <w:rsid w:val="004C1B90"/>
    <w:rsid w:val="004C3B6A"/>
    <w:rsid w:val="004C51C0"/>
    <w:rsid w:val="004C66DA"/>
    <w:rsid w:val="004D05E1"/>
    <w:rsid w:val="004D1639"/>
    <w:rsid w:val="004D50F5"/>
    <w:rsid w:val="004D5ED8"/>
    <w:rsid w:val="004D7103"/>
    <w:rsid w:val="004E038B"/>
    <w:rsid w:val="004E0594"/>
    <w:rsid w:val="004E33CF"/>
    <w:rsid w:val="004F7E9E"/>
    <w:rsid w:val="00513E98"/>
    <w:rsid w:val="00513EAD"/>
    <w:rsid w:val="00514AF8"/>
    <w:rsid w:val="0052141A"/>
    <w:rsid w:val="005228C8"/>
    <w:rsid w:val="005244FC"/>
    <w:rsid w:val="0052486B"/>
    <w:rsid w:val="00531006"/>
    <w:rsid w:val="005310AC"/>
    <w:rsid w:val="00531981"/>
    <w:rsid w:val="0053406E"/>
    <w:rsid w:val="00534448"/>
    <w:rsid w:val="005359B8"/>
    <w:rsid w:val="00541D8E"/>
    <w:rsid w:val="0054228D"/>
    <w:rsid w:val="005436FA"/>
    <w:rsid w:val="00543F89"/>
    <w:rsid w:val="00545434"/>
    <w:rsid w:val="00550F99"/>
    <w:rsid w:val="00554227"/>
    <w:rsid w:val="0056128C"/>
    <w:rsid w:val="0056268E"/>
    <w:rsid w:val="00567B08"/>
    <w:rsid w:val="0057007E"/>
    <w:rsid w:val="00571D08"/>
    <w:rsid w:val="0057613F"/>
    <w:rsid w:val="005767A8"/>
    <w:rsid w:val="005779EA"/>
    <w:rsid w:val="00580719"/>
    <w:rsid w:val="0058197A"/>
    <w:rsid w:val="005824C4"/>
    <w:rsid w:val="00583C55"/>
    <w:rsid w:val="005874AA"/>
    <w:rsid w:val="00593B35"/>
    <w:rsid w:val="0059519D"/>
    <w:rsid w:val="00595AEC"/>
    <w:rsid w:val="005A1D8D"/>
    <w:rsid w:val="005A26BF"/>
    <w:rsid w:val="005A5122"/>
    <w:rsid w:val="005B1749"/>
    <w:rsid w:val="005B1785"/>
    <w:rsid w:val="005B1F60"/>
    <w:rsid w:val="005B6068"/>
    <w:rsid w:val="005B6F8A"/>
    <w:rsid w:val="005B7279"/>
    <w:rsid w:val="005C3D97"/>
    <w:rsid w:val="005C44FE"/>
    <w:rsid w:val="005C71C4"/>
    <w:rsid w:val="005D24E5"/>
    <w:rsid w:val="005D35C4"/>
    <w:rsid w:val="005D5418"/>
    <w:rsid w:val="005D5931"/>
    <w:rsid w:val="005E0989"/>
    <w:rsid w:val="005E09EA"/>
    <w:rsid w:val="005E771E"/>
    <w:rsid w:val="005F418E"/>
    <w:rsid w:val="005F453F"/>
    <w:rsid w:val="005F69A8"/>
    <w:rsid w:val="00602114"/>
    <w:rsid w:val="006028C9"/>
    <w:rsid w:val="00602923"/>
    <w:rsid w:val="00602E2E"/>
    <w:rsid w:val="00611CD4"/>
    <w:rsid w:val="00612A77"/>
    <w:rsid w:val="00614277"/>
    <w:rsid w:val="0061532B"/>
    <w:rsid w:val="00622997"/>
    <w:rsid w:val="00631FAF"/>
    <w:rsid w:val="00631FDD"/>
    <w:rsid w:val="00632535"/>
    <w:rsid w:val="006428E8"/>
    <w:rsid w:val="00644DF9"/>
    <w:rsid w:val="0065118F"/>
    <w:rsid w:val="00651C0F"/>
    <w:rsid w:val="00653F9B"/>
    <w:rsid w:val="00656B0B"/>
    <w:rsid w:val="00657391"/>
    <w:rsid w:val="00660EEF"/>
    <w:rsid w:val="00661187"/>
    <w:rsid w:val="006636F9"/>
    <w:rsid w:val="0066768F"/>
    <w:rsid w:val="006722DA"/>
    <w:rsid w:val="00674ED2"/>
    <w:rsid w:val="00675DC3"/>
    <w:rsid w:val="0068048E"/>
    <w:rsid w:val="00682821"/>
    <w:rsid w:val="00684C92"/>
    <w:rsid w:val="00685E9F"/>
    <w:rsid w:val="006868F6"/>
    <w:rsid w:val="0069198D"/>
    <w:rsid w:val="006968D2"/>
    <w:rsid w:val="006A1F18"/>
    <w:rsid w:val="006A6F8F"/>
    <w:rsid w:val="006A7E41"/>
    <w:rsid w:val="006A7F81"/>
    <w:rsid w:val="006C00F1"/>
    <w:rsid w:val="006C0583"/>
    <w:rsid w:val="006C273D"/>
    <w:rsid w:val="006C5F71"/>
    <w:rsid w:val="006C7CF7"/>
    <w:rsid w:val="006D49E3"/>
    <w:rsid w:val="006D4FA3"/>
    <w:rsid w:val="006E1DED"/>
    <w:rsid w:val="006E2F6F"/>
    <w:rsid w:val="006E59D0"/>
    <w:rsid w:val="006E724C"/>
    <w:rsid w:val="006F16D7"/>
    <w:rsid w:val="006F441D"/>
    <w:rsid w:val="006F5AE4"/>
    <w:rsid w:val="006F6E7B"/>
    <w:rsid w:val="006F6EC2"/>
    <w:rsid w:val="00705289"/>
    <w:rsid w:val="0070566E"/>
    <w:rsid w:val="00705984"/>
    <w:rsid w:val="0071663D"/>
    <w:rsid w:val="00720CF3"/>
    <w:rsid w:val="00722DD5"/>
    <w:rsid w:val="007259CD"/>
    <w:rsid w:val="00725C47"/>
    <w:rsid w:val="00731003"/>
    <w:rsid w:val="00732B0A"/>
    <w:rsid w:val="007333D2"/>
    <w:rsid w:val="00736BEF"/>
    <w:rsid w:val="00737CE1"/>
    <w:rsid w:val="00741708"/>
    <w:rsid w:val="0074304D"/>
    <w:rsid w:val="007438C9"/>
    <w:rsid w:val="00750D32"/>
    <w:rsid w:val="00750EC4"/>
    <w:rsid w:val="00760A1E"/>
    <w:rsid w:val="00763D6D"/>
    <w:rsid w:val="00764753"/>
    <w:rsid w:val="007709E4"/>
    <w:rsid w:val="0077180E"/>
    <w:rsid w:val="00772BC2"/>
    <w:rsid w:val="007732B4"/>
    <w:rsid w:val="00773544"/>
    <w:rsid w:val="00777CC1"/>
    <w:rsid w:val="00783A4D"/>
    <w:rsid w:val="00785113"/>
    <w:rsid w:val="00792EA5"/>
    <w:rsid w:val="007A04E6"/>
    <w:rsid w:val="007A4B30"/>
    <w:rsid w:val="007A719E"/>
    <w:rsid w:val="007A7B03"/>
    <w:rsid w:val="007A7F8A"/>
    <w:rsid w:val="007B030B"/>
    <w:rsid w:val="007B2360"/>
    <w:rsid w:val="007B3808"/>
    <w:rsid w:val="007B7A4C"/>
    <w:rsid w:val="007C0457"/>
    <w:rsid w:val="007C1FBC"/>
    <w:rsid w:val="007C3012"/>
    <w:rsid w:val="007C62EF"/>
    <w:rsid w:val="007C7F7F"/>
    <w:rsid w:val="007D1954"/>
    <w:rsid w:val="007D4AA1"/>
    <w:rsid w:val="007D7878"/>
    <w:rsid w:val="007D7D76"/>
    <w:rsid w:val="007E0668"/>
    <w:rsid w:val="007E07E4"/>
    <w:rsid w:val="007E2738"/>
    <w:rsid w:val="007E6B91"/>
    <w:rsid w:val="007E7BBF"/>
    <w:rsid w:val="007F14C8"/>
    <w:rsid w:val="007F2856"/>
    <w:rsid w:val="007F3436"/>
    <w:rsid w:val="007F49D3"/>
    <w:rsid w:val="007F62D0"/>
    <w:rsid w:val="007F654B"/>
    <w:rsid w:val="00800CFB"/>
    <w:rsid w:val="00801513"/>
    <w:rsid w:val="008104ED"/>
    <w:rsid w:val="008111A5"/>
    <w:rsid w:val="00811D93"/>
    <w:rsid w:val="008122D0"/>
    <w:rsid w:val="00812EF6"/>
    <w:rsid w:val="00824B5D"/>
    <w:rsid w:val="00826F3C"/>
    <w:rsid w:val="00827E74"/>
    <w:rsid w:val="00832DE2"/>
    <w:rsid w:val="00833009"/>
    <w:rsid w:val="00833B48"/>
    <w:rsid w:val="00833C87"/>
    <w:rsid w:val="008341C7"/>
    <w:rsid w:val="00843339"/>
    <w:rsid w:val="00844CC2"/>
    <w:rsid w:val="008476BE"/>
    <w:rsid w:val="008600B0"/>
    <w:rsid w:val="008609FE"/>
    <w:rsid w:val="008613C3"/>
    <w:rsid w:val="0086150B"/>
    <w:rsid w:val="008655AF"/>
    <w:rsid w:val="00871219"/>
    <w:rsid w:val="00871FA2"/>
    <w:rsid w:val="00872BEF"/>
    <w:rsid w:val="008779E5"/>
    <w:rsid w:val="00883214"/>
    <w:rsid w:val="00886BCD"/>
    <w:rsid w:val="00886CEA"/>
    <w:rsid w:val="00895EA3"/>
    <w:rsid w:val="00897B23"/>
    <w:rsid w:val="008A1441"/>
    <w:rsid w:val="008B06DE"/>
    <w:rsid w:val="008B0D2E"/>
    <w:rsid w:val="008B0F91"/>
    <w:rsid w:val="008B2F31"/>
    <w:rsid w:val="008B39AF"/>
    <w:rsid w:val="008B3D14"/>
    <w:rsid w:val="008B4516"/>
    <w:rsid w:val="008B4A91"/>
    <w:rsid w:val="008C2BFA"/>
    <w:rsid w:val="008C4920"/>
    <w:rsid w:val="008C552E"/>
    <w:rsid w:val="008C78E5"/>
    <w:rsid w:val="008D4B03"/>
    <w:rsid w:val="008E04EF"/>
    <w:rsid w:val="008E1CDD"/>
    <w:rsid w:val="008E2A31"/>
    <w:rsid w:val="008E4E21"/>
    <w:rsid w:val="008E508F"/>
    <w:rsid w:val="008F1294"/>
    <w:rsid w:val="008F162B"/>
    <w:rsid w:val="008F1CDA"/>
    <w:rsid w:val="008F1E71"/>
    <w:rsid w:val="008F1F7A"/>
    <w:rsid w:val="00902567"/>
    <w:rsid w:val="00904509"/>
    <w:rsid w:val="00907D84"/>
    <w:rsid w:val="00910DBE"/>
    <w:rsid w:val="00913668"/>
    <w:rsid w:val="009171D9"/>
    <w:rsid w:val="009222CA"/>
    <w:rsid w:val="00932A7C"/>
    <w:rsid w:val="00934BDD"/>
    <w:rsid w:val="009445CB"/>
    <w:rsid w:val="00946171"/>
    <w:rsid w:val="00951135"/>
    <w:rsid w:val="009539F6"/>
    <w:rsid w:val="00954C78"/>
    <w:rsid w:val="00955539"/>
    <w:rsid w:val="00957E54"/>
    <w:rsid w:val="00961068"/>
    <w:rsid w:val="00961677"/>
    <w:rsid w:val="009627F9"/>
    <w:rsid w:val="009661D9"/>
    <w:rsid w:val="00971774"/>
    <w:rsid w:val="00971A38"/>
    <w:rsid w:val="00972BB6"/>
    <w:rsid w:val="00976813"/>
    <w:rsid w:val="0097686C"/>
    <w:rsid w:val="00981499"/>
    <w:rsid w:val="00981FE3"/>
    <w:rsid w:val="00984E7D"/>
    <w:rsid w:val="009853FB"/>
    <w:rsid w:val="009855B8"/>
    <w:rsid w:val="00986D40"/>
    <w:rsid w:val="0099048F"/>
    <w:rsid w:val="009926A3"/>
    <w:rsid w:val="00993B07"/>
    <w:rsid w:val="00995E11"/>
    <w:rsid w:val="009A2D98"/>
    <w:rsid w:val="009A3744"/>
    <w:rsid w:val="009A5CF3"/>
    <w:rsid w:val="009B30E2"/>
    <w:rsid w:val="009B3C67"/>
    <w:rsid w:val="009B75D9"/>
    <w:rsid w:val="009C02BD"/>
    <w:rsid w:val="009C13AC"/>
    <w:rsid w:val="009C1559"/>
    <w:rsid w:val="009C6E60"/>
    <w:rsid w:val="009D3658"/>
    <w:rsid w:val="009E1F73"/>
    <w:rsid w:val="009E1FB0"/>
    <w:rsid w:val="009E4472"/>
    <w:rsid w:val="009E4505"/>
    <w:rsid w:val="009F2A17"/>
    <w:rsid w:val="009F6718"/>
    <w:rsid w:val="009F6DD2"/>
    <w:rsid w:val="00A0045F"/>
    <w:rsid w:val="00A012AC"/>
    <w:rsid w:val="00A019C0"/>
    <w:rsid w:val="00A03B35"/>
    <w:rsid w:val="00A06509"/>
    <w:rsid w:val="00A073AD"/>
    <w:rsid w:val="00A11024"/>
    <w:rsid w:val="00A16A44"/>
    <w:rsid w:val="00A208BF"/>
    <w:rsid w:val="00A21273"/>
    <w:rsid w:val="00A227DE"/>
    <w:rsid w:val="00A23EEE"/>
    <w:rsid w:val="00A260F3"/>
    <w:rsid w:val="00A36EE3"/>
    <w:rsid w:val="00A462DA"/>
    <w:rsid w:val="00A46D47"/>
    <w:rsid w:val="00A5070B"/>
    <w:rsid w:val="00A62378"/>
    <w:rsid w:val="00A62835"/>
    <w:rsid w:val="00A6361B"/>
    <w:rsid w:val="00A662B6"/>
    <w:rsid w:val="00A7206A"/>
    <w:rsid w:val="00A73260"/>
    <w:rsid w:val="00A744D0"/>
    <w:rsid w:val="00A75B74"/>
    <w:rsid w:val="00A835D0"/>
    <w:rsid w:val="00A860D8"/>
    <w:rsid w:val="00A8635A"/>
    <w:rsid w:val="00A86F78"/>
    <w:rsid w:val="00A90FF6"/>
    <w:rsid w:val="00A923EB"/>
    <w:rsid w:val="00AA6866"/>
    <w:rsid w:val="00AB1479"/>
    <w:rsid w:val="00AB1CC9"/>
    <w:rsid w:val="00AC2679"/>
    <w:rsid w:val="00AC3954"/>
    <w:rsid w:val="00AC7B9B"/>
    <w:rsid w:val="00AD0038"/>
    <w:rsid w:val="00AD0D43"/>
    <w:rsid w:val="00AD5202"/>
    <w:rsid w:val="00AE1915"/>
    <w:rsid w:val="00AE1AE5"/>
    <w:rsid w:val="00AE1BCA"/>
    <w:rsid w:val="00AE66E8"/>
    <w:rsid w:val="00AE6E97"/>
    <w:rsid w:val="00AF091C"/>
    <w:rsid w:val="00AF17DF"/>
    <w:rsid w:val="00B01AF0"/>
    <w:rsid w:val="00B0326D"/>
    <w:rsid w:val="00B0379B"/>
    <w:rsid w:val="00B06415"/>
    <w:rsid w:val="00B07CD4"/>
    <w:rsid w:val="00B128D0"/>
    <w:rsid w:val="00B1443F"/>
    <w:rsid w:val="00B14E75"/>
    <w:rsid w:val="00B16B13"/>
    <w:rsid w:val="00B16C54"/>
    <w:rsid w:val="00B174D1"/>
    <w:rsid w:val="00B20209"/>
    <w:rsid w:val="00B21124"/>
    <w:rsid w:val="00B32F75"/>
    <w:rsid w:val="00B33422"/>
    <w:rsid w:val="00B41429"/>
    <w:rsid w:val="00B474FE"/>
    <w:rsid w:val="00B50599"/>
    <w:rsid w:val="00B50BA3"/>
    <w:rsid w:val="00B510A9"/>
    <w:rsid w:val="00B513ED"/>
    <w:rsid w:val="00B53CF6"/>
    <w:rsid w:val="00B53D8D"/>
    <w:rsid w:val="00B54058"/>
    <w:rsid w:val="00B56BBB"/>
    <w:rsid w:val="00B5773A"/>
    <w:rsid w:val="00B5795F"/>
    <w:rsid w:val="00B602E2"/>
    <w:rsid w:val="00B61035"/>
    <w:rsid w:val="00B614D2"/>
    <w:rsid w:val="00B6276A"/>
    <w:rsid w:val="00B642B7"/>
    <w:rsid w:val="00B64DD2"/>
    <w:rsid w:val="00B66864"/>
    <w:rsid w:val="00B66FF1"/>
    <w:rsid w:val="00B70110"/>
    <w:rsid w:val="00B707C4"/>
    <w:rsid w:val="00B74EC6"/>
    <w:rsid w:val="00B75642"/>
    <w:rsid w:val="00B90EBE"/>
    <w:rsid w:val="00B92E4E"/>
    <w:rsid w:val="00B9304F"/>
    <w:rsid w:val="00B9442F"/>
    <w:rsid w:val="00B9729B"/>
    <w:rsid w:val="00BA2BF8"/>
    <w:rsid w:val="00BA3BF8"/>
    <w:rsid w:val="00BA5EFD"/>
    <w:rsid w:val="00BA6C67"/>
    <w:rsid w:val="00BA6FFB"/>
    <w:rsid w:val="00BB0860"/>
    <w:rsid w:val="00BB1809"/>
    <w:rsid w:val="00BB2428"/>
    <w:rsid w:val="00BB2995"/>
    <w:rsid w:val="00BB403E"/>
    <w:rsid w:val="00BB4E8C"/>
    <w:rsid w:val="00BB4F63"/>
    <w:rsid w:val="00BB6860"/>
    <w:rsid w:val="00BC0970"/>
    <w:rsid w:val="00BC0B98"/>
    <w:rsid w:val="00BC5E50"/>
    <w:rsid w:val="00BC6F23"/>
    <w:rsid w:val="00BC7FF0"/>
    <w:rsid w:val="00BD134D"/>
    <w:rsid w:val="00BD174E"/>
    <w:rsid w:val="00BD76BD"/>
    <w:rsid w:val="00BE0FFB"/>
    <w:rsid w:val="00BE1A48"/>
    <w:rsid w:val="00BE2E3C"/>
    <w:rsid w:val="00BE3702"/>
    <w:rsid w:val="00BE3715"/>
    <w:rsid w:val="00BE4B50"/>
    <w:rsid w:val="00BE70FE"/>
    <w:rsid w:val="00BE7B00"/>
    <w:rsid w:val="00BF0160"/>
    <w:rsid w:val="00BF622C"/>
    <w:rsid w:val="00C002B5"/>
    <w:rsid w:val="00C01382"/>
    <w:rsid w:val="00C066CD"/>
    <w:rsid w:val="00C11194"/>
    <w:rsid w:val="00C114B4"/>
    <w:rsid w:val="00C122BA"/>
    <w:rsid w:val="00C17BFE"/>
    <w:rsid w:val="00C23108"/>
    <w:rsid w:val="00C23F67"/>
    <w:rsid w:val="00C30681"/>
    <w:rsid w:val="00C36026"/>
    <w:rsid w:val="00C42714"/>
    <w:rsid w:val="00C4315A"/>
    <w:rsid w:val="00C459E7"/>
    <w:rsid w:val="00C479ED"/>
    <w:rsid w:val="00C47DEC"/>
    <w:rsid w:val="00C55A7A"/>
    <w:rsid w:val="00C55F6C"/>
    <w:rsid w:val="00C60636"/>
    <w:rsid w:val="00C621B8"/>
    <w:rsid w:val="00C6499F"/>
    <w:rsid w:val="00C66F46"/>
    <w:rsid w:val="00C70EF7"/>
    <w:rsid w:val="00C71576"/>
    <w:rsid w:val="00C72E4E"/>
    <w:rsid w:val="00C74529"/>
    <w:rsid w:val="00C806E4"/>
    <w:rsid w:val="00C81426"/>
    <w:rsid w:val="00C82545"/>
    <w:rsid w:val="00C91090"/>
    <w:rsid w:val="00C911D7"/>
    <w:rsid w:val="00C93230"/>
    <w:rsid w:val="00C9463A"/>
    <w:rsid w:val="00C963E1"/>
    <w:rsid w:val="00C96C8C"/>
    <w:rsid w:val="00C96FDD"/>
    <w:rsid w:val="00CA0C58"/>
    <w:rsid w:val="00CA256B"/>
    <w:rsid w:val="00CB5E41"/>
    <w:rsid w:val="00CC0455"/>
    <w:rsid w:val="00CC1022"/>
    <w:rsid w:val="00CC2D5E"/>
    <w:rsid w:val="00CC49CD"/>
    <w:rsid w:val="00CC51AE"/>
    <w:rsid w:val="00CD0656"/>
    <w:rsid w:val="00CD26F5"/>
    <w:rsid w:val="00CD3C71"/>
    <w:rsid w:val="00CD4B15"/>
    <w:rsid w:val="00CD5F82"/>
    <w:rsid w:val="00CE03F1"/>
    <w:rsid w:val="00CE1345"/>
    <w:rsid w:val="00CE1C8C"/>
    <w:rsid w:val="00CE3933"/>
    <w:rsid w:val="00CE6DC4"/>
    <w:rsid w:val="00CF3AC5"/>
    <w:rsid w:val="00CF3E8A"/>
    <w:rsid w:val="00CF54DA"/>
    <w:rsid w:val="00D006F7"/>
    <w:rsid w:val="00D010A4"/>
    <w:rsid w:val="00D0377F"/>
    <w:rsid w:val="00D0424F"/>
    <w:rsid w:val="00D06A35"/>
    <w:rsid w:val="00D06D82"/>
    <w:rsid w:val="00D1621F"/>
    <w:rsid w:val="00D2025D"/>
    <w:rsid w:val="00D2085E"/>
    <w:rsid w:val="00D24690"/>
    <w:rsid w:val="00D265DB"/>
    <w:rsid w:val="00D32CDB"/>
    <w:rsid w:val="00D3337C"/>
    <w:rsid w:val="00D337B0"/>
    <w:rsid w:val="00D33800"/>
    <w:rsid w:val="00D35B29"/>
    <w:rsid w:val="00D3698A"/>
    <w:rsid w:val="00D378FB"/>
    <w:rsid w:val="00D4369B"/>
    <w:rsid w:val="00D44352"/>
    <w:rsid w:val="00D45E9A"/>
    <w:rsid w:val="00D46E8B"/>
    <w:rsid w:val="00D5309E"/>
    <w:rsid w:val="00D60653"/>
    <w:rsid w:val="00D622BF"/>
    <w:rsid w:val="00D6684D"/>
    <w:rsid w:val="00D66C74"/>
    <w:rsid w:val="00D67280"/>
    <w:rsid w:val="00D70292"/>
    <w:rsid w:val="00D70DC0"/>
    <w:rsid w:val="00D76AB3"/>
    <w:rsid w:val="00D77391"/>
    <w:rsid w:val="00D77BF3"/>
    <w:rsid w:val="00D81C60"/>
    <w:rsid w:val="00D84B2B"/>
    <w:rsid w:val="00D84D75"/>
    <w:rsid w:val="00D84F81"/>
    <w:rsid w:val="00D8636F"/>
    <w:rsid w:val="00D906C3"/>
    <w:rsid w:val="00D95920"/>
    <w:rsid w:val="00D95A1B"/>
    <w:rsid w:val="00D9649E"/>
    <w:rsid w:val="00D975F6"/>
    <w:rsid w:val="00DA1EFC"/>
    <w:rsid w:val="00DB2D1A"/>
    <w:rsid w:val="00DB61CC"/>
    <w:rsid w:val="00DB7BB3"/>
    <w:rsid w:val="00DC058A"/>
    <w:rsid w:val="00DC11F1"/>
    <w:rsid w:val="00DC26F4"/>
    <w:rsid w:val="00DC3C89"/>
    <w:rsid w:val="00DE1A70"/>
    <w:rsid w:val="00DE1FC2"/>
    <w:rsid w:val="00DE4E50"/>
    <w:rsid w:val="00DE5179"/>
    <w:rsid w:val="00DE5940"/>
    <w:rsid w:val="00DF21A9"/>
    <w:rsid w:val="00DF260D"/>
    <w:rsid w:val="00DF26C2"/>
    <w:rsid w:val="00DF311B"/>
    <w:rsid w:val="00DF3A28"/>
    <w:rsid w:val="00DF3D88"/>
    <w:rsid w:val="00DF62D7"/>
    <w:rsid w:val="00E020B8"/>
    <w:rsid w:val="00E077F3"/>
    <w:rsid w:val="00E155FE"/>
    <w:rsid w:val="00E21106"/>
    <w:rsid w:val="00E23B04"/>
    <w:rsid w:val="00E24E27"/>
    <w:rsid w:val="00E30A92"/>
    <w:rsid w:val="00E3117A"/>
    <w:rsid w:val="00E318BD"/>
    <w:rsid w:val="00E338A9"/>
    <w:rsid w:val="00E35942"/>
    <w:rsid w:val="00E4140D"/>
    <w:rsid w:val="00E42D38"/>
    <w:rsid w:val="00E449D1"/>
    <w:rsid w:val="00E47190"/>
    <w:rsid w:val="00E50757"/>
    <w:rsid w:val="00E5268D"/>
    <w:rsid w:val="00E56335"/>
    <w:rsid w:val="00E604AE"/>
    <w:rsid w:val="00E61486"/>
    <w:rsid w:val="00E62290"/>
    <w:rsid w:val="00E623B8"/>
    <w:rsid w:val="00E63294"/>
    <w:rsid w:val="00E6682A"/>
    <w:rsid w:val="00E67D96"/>
    <w:rsid w:val="00E71C22"/>
    <w:rsid w:val="00E71DDE"/>
    <w:rsid w:val="00E7447C"/>
    <w:rsid w:val="00E77A6B"/>
    <w:rsid w:val="00E8053D"/>
    <w:rsid w:val="00E8091D"/>
    <w:rsid w:val="00E80948"/>
    <w:rsid w:val="00E84EDA"/>
    <w:rsid w:val="00E863B2"/>
    <w:rsid w:val="00E9679B"/>
    <w:rsid w:val="00E97970"/>
    <w:rsid w:val="00EA0DDA"/>
    <w:rsid w:val="00EA7A6D"/>
    <w:rsid w:val="00EB3178"/>
    <w:rsid w:val="00EB5167"/>
    <w:rsid w:val="00EB77DD"/>
    <w:rsid w:val="00EC1A23"/>
    <w:rsid w:val="00EC4264"/>
    <w:rsid w:val="00EC5FAE"/>
    <w:rsid w:val="00EC66A8"/>
    <w:rsid w:val="00EE03C6"/>
    <w:rsid w:val="00EE1593"/>
    <w:rsid w:val="00EF08F8"/>
    <w:rsid w:val="00EF0DF2"/>
    <w:rsid w:val="00EF62E3"/>
    <w:rsid w:val="00EF7938"/>
    <w:rsid w:val="00F01A2E"/>
    <w:rsid w:val="00F02211"/>
    <w:rsid w:val="00F03A28"/>
    <w:rsid w:val="00F106E1"/>
    <w:rsid w:val="00F15095"/>
    <w:rsid w:val="00F16732"/>
    <w:rsid w:val="00F16FF0"/>
    <w:rsid w:val="00F257AE"/>
    <w:rsid w:val="00F26749"/>
    <w:rsid w:val="00F34218"/>
    <w:rsid w:val="00F34B27"/>
    <w:rsid w:val="00F41069"/>
    <w:rsid w:val="00F43E98"/>
    <w:rsid w:val="00F45377"/>
    <w:rsid w:val="00F471D2"/>
    <w:rsid w:val="00F624CC"/>
    <w:rsid w:val="00F6607D"/>
    <w:rsid w:val="00F66368"/>
    <w:rsid w:val="00F70C01"/>
    <w:rsid w:val="00F70DDC"/>
    <w:rsid w:val="00F712BA"/>
    <w:rsid w:val="00F71744"/>
    <w:rsid w:val="00F720E3"/>
    <w:rsid w:val="00F7485D"/>
    <w:rsid w:val="00F80735"/>
    <w:rsid w:val="00F80F3F"/>
    <w:rsid w:val="00F8309D"/>
    <w:rsid w:val="00F84C8C"/>
    <w:rsid w:val="00F8706C"/>
    <w:rsid w:val="00F90659"/>
    <w:rsid w:val="00F90EE8"/>
    <w:rsid w:val="00F94432"/>
    <w:rsid w:val="00FA05BB"/>
    <w:rsid w:val="00FA061A"/>
    <w:rsid w:val="00FA09B3"/>
    <w:rsid w:val="00FA2296"/>
    <w:rsid w:val="00FA78A0"/>
    <w:rsid w:val="00FB201F"/>
    <w:rsid w:val="00FB2BEC"/>
    <w:rsid w:val="00FB3F5D"/>
    <w:rsid w:val="00FB5174"/>
    <w:rsid w:val="00FB5DE3"/>
    <w:rsid w:val="00FB5DF4"/>
    <w:rsid w:val="00FB7FA7"/>
    <w:rsid w:val="00FC0BB6"/>
    <w:rsid w:val="00FC1720"/>
    <w:rsid w:val="00FD1667"/>
    <w:rsid w:val="00FD482A"/>
    <w:rsid w:val="00FD6340"/>
    <w:rsid w:val="00FE1FDF"/>
    <w:rsid w:val="00FE203F"/>
    <w:rsid w:val="00FE3F12"/>
    <w:rsid w:val="00FE614F"/>
    <w:rsid w:val="00FE7DD4"/>
    <w:rsid w:val="00FF293B"/>
    <w:rsid w:val="00FF4107"/>
    <w:rsid w:val="00FF41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2"/>
    </o:shapelayout>
  </w:shapeDefaults>
  <w:decimalSymbol w:val="."/>
  <w:listSeparator w:val=","/>
  <w14:docId w14:val="0B921831"/>
  <w14:defaultImageDpi w14:val="300"/>
  <w15:docId w15:val="{5EE41A22-E40F-B94E-B784-1E0836FF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0D"/>
    <w:rPr>
      <w:sz w:val="24"/>
      <w:szCs w:val="24"/>
      <w:lang w:val="en-US"/>
    </w:rPr>
  </w:style>
  <w:style w:type="paragraph" w:styleId="Heading1">
    <w:name w:val="heading 1"/>
    <w:basedOn w:val="Normal"/>
    <w:next w:val="Normal"/>
    <w:link w:val="Heading1Char"/>
    <w:uiPriority w:val="9"/>
    <w:qFormat/>
    <w:rsid w:val="002D1E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4F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A429A"/>
    <w:pPr>
      <w:keepNext/>
      <w:outlineLvl w:val="2"/>
    </w:pPr>
    <w:rPr>
      <w:rFonts w:ascii="Arial" w:eastAsia="Times New Roman" w:hAnsi="Arial" w:cs="Arial"/>
      <w:color w:val="FF0000"/>
      <w:sz w:val="36"/>
      <w:lang w:val="en-GB"/>
    </w:rPr>
  </w:style>
  <w:style w:type="paragraph" w:styleId="Heading6">
    <w:name w:val="heading 6"/>
    <w:basedOn w:val="Normal"/>
    <w:next w:val="Normal"/>
    <w:qFormat/>
    <w:rsid w:val="004A429A"/>
    <w:pPr>
      <w:spacing w:before="240" w:after="60"/>
      <w:outlineLvl w:val="5"/>
    </w:pPr>
    <w:rPr>
      <w:rFonts w:ascii="Times New Roman" w:hAnsi="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146"/>
    <w:pPr>
      <w:tabs>
        <w:tab w:val="center" w:pos="4320"/>
        <w:tab w:val="right" w:pos="8640"/>
      </w:tabs>
    </w:pPr>
  </w:style>
  <w:style w:type="character" w:customStyle="1" w:styleId="HeaderChar">
    <w:name w:val="Header Char"/>
    <w:basedOn w:val="DefaultParagraphFont"/>
    <w:link w:val="Header"/>
    <w:uiPriority w:val="99"/>
    <w:rsid w:val="00327146"/>
  </w:style>
  <w:style w:type="paragraph" w:styleId="Footer">
    <w:name w:val="footer"/>
    <w:basedOn w:val="Normal"/>
    <w:link w:val="FooterChar"/>
    <w:uiPriority w:val="99"/>
    <w:unhideWhenUsed/>
    <w:rsid w:val="00327146"/>
    <w:pPr>
      <w:tabs>
        <w:tab w:val="center" w:pos="4320"/>
        <w:tab w:val="right" w:pos="8640"/>
      </w:tabs>
    </w:pPr>
  </w:style>
  <w:style w:type="character" w:customStyle="1" w:styleId="FooterChar">
    <w:name w:val="Footer Char"/>
    <w:basedOn w:val="DefaultParagraphFont"/>
    <w:link w:val="Footer"/>
    <w:uiPriority w:val="99"/>
    <w:rsid w:val="00327146"/>
  </w:style>
  <w:style w:type="character" w:styleId="Hyperlink">
    <w:name w:val="Hyperlink"/>
    <w:rsid w:val="004A429A"/>
    <w:rPr>
      <w:color w:val="0000FF"/>
      <w:u w:val="single"/>
    </w:rPr>
  </w:style>
  <w:style w:type="table" w:styleId="TableGrid">
    <w:name w:val="Table Grid"/>
    <w:basedOn w:val="TableNormal"/>
    <w:rsid w:val="004A429A"/>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13C60"/>
    <w:rPr>
      <w:color w:val="800080"/>
      <w:u w:val="single"/>
    </w:rPr>
  </w:style>
  <w:style w:type="paragraph" w:styleId="BalloonText">
    <w:name w:val="Balloon Text"/>
    <w:basedOn w:val="Normal"/>
    <w:link w:val="BalloonTextChar"/>
    <w:uiPriority w:val="99"/>
    <w:semiHidden/>
    <w:unhideWhenUsed/>
    <w:rsid w:val="003536BA"/>
    <w:rPr>
      <w:rFonts w:ascii="Lucida Grande" w:hAnsi="Lucida Grande" w:cs="Lucida Grande"/>
      <w:sz w:val="18"/>
      <w:szCs w:val="18"/>
    </w:rPr>
  </w:style>
  <w:style w:type="character" w:customStyle="1" w:styleId="BalloonTextChar">
    <w:name w:val="Balloon Text Char"/>
    <w:link w:val="BalloonText"/>
    <w:uiPriority w:val="99"/>
    <w:semiHidden/>
    <w:rsid w:val="003536BA"/>
    <w:rPr>
      <w:rFonts w:ascii="Lucida Grande" w:hAnsi="Lucida Grande" w:cs="Lucida Grande"/>
      <w:sz w:val="18"/>
      <w:szCs w:val="18"/>
      <w:lang w:val="en-US"/>
    </w:rPr>
  </w:style>
  <w:style w:type="paragraph" w:styleId="ListParagraph">
    <w:name w:val="List Paragraph"/>
    <w:basedOn w:val="Normal"/>
    <w:uiPriority w:val="34"/>
    <w:qFormat/>
    <w:rsid w:val="003E7E22"/>
    <w:pPr>
      <w:ind w:left="720"/>
      <w:contextualSpacing/>
    </w:pPr>
  </w:style>
  <w:style w:type="character" w:customStyle="1" w:styleId="Heading2Char">
    <w:name w:val="Heading 2 Char"/>
    <w:basedOn w:val="DefaultParagraphFont"/>
    <w:link w:val="Heading2"/>
    <w:uiPriority w:val="9"/>
    <w:rsid w:val="00D84F81"/>
    <w:rPr>
      <w:rFonts w:asciiTheme="majorHAnsi" w:eastAsiaTheme="majorEastAsia" w:hAnsiTheme="majorHAnsi" w:cstheme="majorBidi"/>
      <w:color w:val="365F91" w:themeColor="accent1" w:themeShade="BF"/>
      <w:sz w:val="26"/>
      <w:szCs w:val="26"/>
      <w:lang w:val="en-US"/>
    </w:rPr>
  </w:style>
  <w:style w:type="character" w:styleId="UnresolvedMention">
    <w:name w:val="Unresolved Mention"/>
    <w:basedOn w:val="DefaultParagraphFont"/>
    <w:uiPriority w:val="99"/>
    <w:semiHidden/>
    <w:unhideWhenUsed/>
    <w:rsid w:val="00D84F81"/>
    <w:rPr>
      <w:color w:val="605E5C"/>
      <w:shd w:val="clear" w:color="auto" w:fill="E1DFDD"/>
    </w:rPr>
  </w:style>
  <w:style w:type="paragraph" w:styleId="FootnoteText">
    <w:name w:val="footnote text"/>
    <w:basedOn w:val="Normal"/>
    <w:link w:val="FootnoteTextChar"/>
    <w:uiPriority w:val="99"/>
    <w:semiHidden/>
    <w:unhideWhenUsed/>
    <w:rsid w:val="008E4E21"/>
    <w:rPr>
      <w:sz w:val="20"/>
      <w:szCs w:val="20"/>
    </w:rPr>
  </w:style>
  <w:style w:type="character" w:customStyle="1" w:styleId="FootnoteTextChar">
    <w:name w:val="Footnote Text Char"/>
    <w:basedOn w:val="DefaultParagraphFont"/>
    <w:link w:val="FootnoteText"/>
    <w:uiPriority w:val="99"/>
    <w:semiHidden/>
    <w:rsid w:val="008E4E21"/>
    <w:rPr>
      <w:lang w:val="en-US"/>
    </w:rPr>
  </w:style>
  <w:style w:type="character" w:styleId="FootnoteReference">
    <w:name w:val="footnote reference"/>
    <w:basedOn w:val="DefaultParagraphFont"/>
    <w:uiPriority w:val="99"/>
    <w:semiHidden/>
    <w:unhideWhenUsed/>
    <w:rsid w:val="008E4E21"/>
    <w:rPr>
      <w:vertAlign w:val="superscript"/>
    </w:rPr>
  </w:style>
  <w:style w:type="paragraph" w:styleId="NormalWeb">
    <w:name w:val="Normal (Web)"/>
    <w:basedOn w:val="Normal"/>
    <w:uiPriority w:val="99"/>
    <w:unhideWhenUsed/>
    <w:rsid w:val="00A260F3"/>
    <w:pPr>
      <w:spacing w:before="100" w:beforeAutospacing="1" w:after="100" w:afterAutospacing="1"/>
    </w:pPr>
    <w:rPr>
      <w:rFonts w:ascii="Times New Roman" w:eastAsia="Times New Roman" w:hAnsi="Times New Roman"/>
      <w:lang w:val="en-GB" w:eastAsia="en-GB"/>
    </w:rPr>
  </w:style>
  <w:style w:type="character" w:styleId="CommentReference">
    <w:name w:val="annotation reference"/>
    <w:basedOn w:val="DefaultParagraphFont"/>
    <w:uiPriority w:val="99"/>
    <w:semiHidden/>
    <w:unhideWhenUsed/>
    <w:rsid w:val="00452999"/>
    <w:rPr>
      <w:sz w:val="16"/>
      <w:szCs w:val="16"/>
    </w:rPr>
  </w:style>
  <w:style w:type="paragraph" w:styleId="CommentText">
    <w:name w:val="annotation text"/>
    <w:basedOn w:val="Normal"/>
    <w:link w:val="CommentTextChar"/>
    <w:uiPriority w:val="99"/>
    <w:semiHidden/>
    <w:unhideWhenUsed/>
    <w:rsid w:val="00452999"/>
    <w:rPr>
      <w:sz w:val="20"/>
      <w:szCs w:val="20"/>
    </w:rPr>
  </w:style>
  <w:style w:type="character" w:customStyle="1" w:styleId="CommentTextChar">
    <w:name w:val="Comment Text Char"/>
    <w:basedOn w:val="DefaultParagraphFont"/>
    <w:link w:val="CommentText"/>
    <w:uiPriority w:val="99"/>
    <w:semiHidden/>
    <w:rsid w:val="00452999"/>
    <w:rPr>
      <w:lang w:val="en-US"/>
    </w:rPr>
  </w:style>
  <w:style w:type="paragraph" w:styleId="CommentSubject">
    <w:name w:val="annotation subject"/>
    <w:basedOn w:val="CommentText"/>
    <w:next w:val="CommentText"/>
    <w:link w:val="CommentSubjectChar"/>
    <w:uiPriority w:val="99"/>
    <w:semiHidden/>
    <w:unhideWhenUsed/>
    <w:rsid w:val="00452999"/>
    <w:rPr>
      <w:b/>
      <w:bCs/>
    </w:rPr>
  </w:style>
  <w:style w:type="character" w:customStyle="1" w:styleId="CommentSubjectChar">
    <w:name w:val="Comment Subject Char"/>
    <w:basedOn w:val="CommentTextChar"/>
    <w:link w:val="CommentSubject"/>
    <w:uiPriority w:val="99"/>
    <w:semiHidden/>
    <w:rsid w:val="00452999"/>
    <w:rPr>
      <w:b/>
      <w:bCs/>
      <w:lang w:val="en-US"/>
    </w:rPr>
  </w:style>
  <w:style w:type="character" w:customStyle="1" w:styleId="apple-converted-space">
    <w:name w:val="apple-converted-space"/>
    <w:basedOn w:val="DefaultParagraphFont"/>
    <w:rsid w:val="00A03B35"/>
  </w:style>
  <w:style w:type="character" w:styleId="Emphasis">
    <w:name w:val="Emphasis"/>
    <w:basedOn w:val="DefaultParagraphFont"/>
    <w:uiPriority w:val="20"/>
    <w:qFormat/>
    <w:rsid w:val="00A03B35"/>
    <w:rPr>
      <w:i/>
      <w:iCs/>
    </w:rPr>
  </w:style>
  <w:style w:type="character" w:styleId="Strong">
    <w:name w:val="Strong"/>
    <w:basedOn w:val="DefaultParagraphFont"/>
    <w:uiPriority w:val="22"/>
    <w:qFormat/>
    <w:rsid w:val="00A03B35"/>
    <w:rPr>
      <w:b/>
      <w:bCs/>
    </w:rPr>
  </w:style>
  <w:style w:type="character" w:styleId="PageNumber">
    <w:name w:val="page number"/>
    <w:basedOn w:val="DefaultParagraphFont"/>
    <w:uiPriority w:val="99"/>
    <w:semiHidden/>
    <w:unhideWhenUsed/>
    <w:rsid w:val="00BA6FFB"/>
  </w:style>
  <w:style w:type="character" w:customStyle="1" w:styleId="Heading1Char">
    <w:name w:val="Heading 1 Char"/>
    <w:basedOn w:val="DefaultParagraphFont"/>
    <w:link w:val="Heading1"/>
    <w:uiPriority w:val="9"/>
    <w:rsid w:val="002D1E27"/>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rsid w:val="00C459E7"/>
    <w:rPr>
      <w:rFonts w:ascii="Arial" w:eastAsia="Times New Roman" w:hAnsi="Arial" w:cs="Arial"/>
      <w:color w:val="FF0000"/>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6557">
      <w:bodyDiv w:val="1"/>
      <w:marLeft w:val="0"/>
      <w:marRight w:val="0"/>
      <w:marTop w:val="0"/>
      <w:marBottom w:val="0"/>
      <w:divBdr>
        <w:top w:val="none" w:sz="0" w:space="0" w:color="auto"/>
        <w:left w:val="none" w:sz="0" w:space="0" w:color="auto"/>
        <w:bottom w:val="none" w:sz="0" w:space="0" w:color="auto"/>
        <w:right w:val="none" w:sz="0" w:space="0" w:color="auto"/>
      </w:divBdr>
    </w:div>
    <w:div w:id="896286101">
      <w:bodyDiv w:val="1"/>
      <w:marLeft w:val="0"/>
      <w:marRight w:val="0"/>
      <w:marTop w:val="0"/>
      <w:marBottom w:val="0"/>
      <w:divBdr>
        <w:top w:val="none" w:sz="0" w:space="0" w:color="auto"/>
        <w:left w:val="none" w:sz="0" w:space="0" w:color="auto"/>
        <w:bottom w:val="none" w:sz="0" w:space="0" w:color="auto"/>
        <w:right w:val="none" w:sz="0" w:space="0" w:color="auto"/>
      </w:divBdr>
    </w:div>
    <w:div w:id="1126000804">
      <w:bodyDiv w:val="1"/>
      <w:marLeft w:val="0"/>
      <w:marRight w:val="0"/>
      <w:marTop w:val="0"/>
      <w:marBottom w:val="0"/>
      <w:divBdr>
        <w:top w:val="none" w:sz="0" w:space="0" w:color="auto"/>
        <w:left w:val="none" w:sz="0" w:space="0" w:color="auto"/>
        <w:bottom w:val="none" w:sz="0" w:space="0" w:color="auto"/>
        <w:right w:val="none" w:sz="0" w:space="0" w:color="auto"/>
      </w:divBdr>
    </w:div>
    <w:div w:id="1267998348">
      <w:bodyDiv w:val="1"/>
      <w:marLeft w:val="0"/>
      <w:marRight w:val="0"/>
      <w:marTop w:val="0"/>
      <w:marBottom w:val="0"/>
      <w:divBdr>
        <w:top w:val="none" w:sz="0" w:space="0" w:color="auto"/>
        <w:left w:val="none" w:sz="0" w:space="0" w:color="auto"/>
        <w:bottom w:val="none" w:sz="0" w:space="0" w:color="auto"/>
        <w:right w:val="none" w:sz="0" w:space="0" w:color="auto"/>
      </w:divBdr>
      <w:divsChild>
        <w:div w:id="1621765762">
          <w:marLeft w:val="0"/>
          <w:marRight w:val="0"/>
          <w:marTop w:val="0"/>
          <w:marBottom w:val="0"/>
          <w:divBdr>
            <w:top w:val="none" w:sz="0" w:space="0" w:color="auto"/>
            <w:left w:val="none" w:sz="0" w:space="0" w:color="auto"/>
            <w:bottom w:val="none" w:sz="0" w:space="0" w:color="auto"/>
            <w:right w:val="none" w:sz="0" w:space="0" w:color="auto"/>
          </w:divBdr>
          <w:divsChild>
            <w:div w:id="14160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963">
      <w:bodyDiv w:val="1"/>
      <w:marLeft w:val="0"/>
      <w:marRight w:val="0"/>
      <w:marTop w:val="0"/>
      <w:marBottom w:val="0"/>
      <w:divBdr>
        <w:top w:val="none" w:sz="0" w:space="0" w:color="auto"/>
        <w:left w:val="none" w:sz="0" w:space="0" w:color="auto"/>
        <w:bottom w:val="none" w:sz="0" w:space="0" w:color="auto"/>
        <w:right w:val="none" w:sz="0" w:space="0" w:color="auto"/>
      </w:divBdr>
    </w:div>
    <w:div w:id="1692493339">
      <w:bodyDiv w:val="1"/>
      <w:marLeft w:val="0"/>
      <w:marRight w:val="0"/>
      <w:marTop w:val="0"/>
      <w:marBottom w:val="0"/>
      <w:divBdr>
        <w:top w:val="none" w:sz="0" w:space="0" w:color="auto"/>
        <w:left w:val="none" w:sz="0" w:space="0" w:color="auto"/>
        <w:bottom w:val="none" w:sz="0" w:space="0" w:color="auto"/>
        <w:right w:val="none" w:sz="0" w:space="0" w:color="auto"/>
      </w:divBdr>
    </w:div>
    <w:div w:id="1793130560">
      <w:bodyDiv w:val="1"/>
      <w:marLeft w:val="0"/>
      <w:marRight w:val="0"/>
      <w:marTop w:val="0"/>
      <w:marBottom w:val="0"/>
      <w:divBdr>
        <w:top w:val="none" w:sz="0" w:space="0" w:color="auto"/>
        <w:left w:val="none" w:sz="0" w:space="0" w:color="auto"/>
        <w:bottom w:val="none" w:sz="0" w:space="0" w:color="auto"/>
        <w:right w:val="none" w:sz="0" w:space="0" w:color="auto"/>
      </w:divBdr>
      <w:divsChild>
        <w:div w:id="62067910">
          <w:marLeft w:val="0"/>
          <w:marRight w:val="0"/>
          <w:marTop w:val="0"/>
          <w:marBottom w:val="0"/>
          <w:divBdr>
            <w:top w:val="none" w:sz="0" w:space="0" w:color="auto"/>
            <w:left w:val="none" w:sz="0" w:space="0" w:color="auto"/>
            <w:bottom w:val="none" w:sz="0" w:space="0" w:color="auto"/>
            <w:right w:val="none" w:sz="0" w:space="0" w:color="auto"/>
          </w:divBdr>
          <w:divsChild>
            <w:div w:id="1356006811">
              <w:marLeft w:val="0"/>
              <w:marRight w:val="0"/>
              <w:marTop w:val="0"/>
              <w:marBottom w:val="0"/>
              <w:divBdr>
                <w:top w:val="none" w:sz="0" w:space="0" w:color="auto"/>
                <w:left w:val="none" w:sz="0" w:space="0" w:color="auto"/>
                <w:bottom w:val="none" w:sz="0" w:space="0" w:color="auto"/>
                <w:right w:val="none" w:sz="0" w:space="0" w:color="auto"/>
              </w:divBdr>
              <w:divsChild>
                <w:div w:id="1670517403">
                  <w:marLeft w:val="0"/>
                  <w:marRight w:val="0"/>
                  <w:marTop w:val="0"/>
                  <w:marBottom w:val="0"/>
                  <w:divBdr>
                    <w:top w:val="none" w:sz="0" w:space="0" w:color="auto"/>
                    <w:left w:val="none" w:sz="0" w:space="0" w:color="auto"/>
                    <w:bottom w:val="none" w:sz="0" w:space="0" w:color="auto"/>
                    <w:right w:val="none" w:sz="0" w:space="0" w:color="auto"/>
                  </w:divBdr>
                  <w:divsChild>
                    <w:div w:id="7829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ette@cvaneastmidlands.co.uk" TargetMode="External"/><Relationship Id="rId13" Type="http://schemas.openxmlformats.org/officeDocument/2006/relationships/hyperlink" Target="https://cvan.ar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ae.org.uk/" TargetMode="External"/><Relationship Id="rId17" Type="http://schemas.openxmlformats.org/officeDocument/2006/relationships/hyperlink" Target="mailto:colette@cvaneastmidlands.co.uk" TargetMode="External"/><Relationship Id="rId2" Type="http://schemas.openxmlformats.org/officeDocument/2006/relationships/numbering" Target="numbering.xml"/><Relationship Id="rId16" Type="http://schemas.openxmlformats.org/officeDocument/2006/relationships/hyperlink" Target="mailto:colette@cvaneastmidlands.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aneastmidlands.co.uk/assets/f8dc6873-8f25-432e-b233-16ba1d196ddf.pdf" TargetMode="External"/><Relationship Id="rId5" Type="http://schemas.openxmlformats.org/officeDocument/2006/relationships/webSettings" Target="webSettings.xml"/><Relationship Id="rId15" Type="http://schemas.openxmlformats.org/officeDocument/2006/relationships/hyperlink" Target="https://cvaneastmidlands.co.uk/assets/f8dc6873-8f25-432e-b233-16ba1d196ddf.pdf" TargetMode="External"/><Relationship Id="rId10" Type="http://schemas.openxmlformats.org/officeDocument/2006/relationships/hyperlink" Target="http://cvaneastmidlands.co.uk/steering-grou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van.org.uk/" TargetMode="External"/><Relationship Id="rId14" Type="http://schemas.openxmlformats.org/officeDocument/2006/relationships/hyperlink" Target="https://cvaneastmidlands.co.uk/activity/ode-to-the-midlands-call-for-organisation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hyperlink" Target="https://twitter.com/CVAN_EM" TargetMode="External"/><Relationship Id="rId3" Type="http://schemas.openxmlformats.org/officeDocument/2006/relationships/hyperlink" Target="http://cvaneastmidlands.co.uk/" TargetMode="External"/><Relationship Id="rId7" Type="http://schemas.openxmlformats.org/officeDocument/2006/relationships/hyperlink" Target="http://cvaneastmidlands.co.uk/" TargetMode="External"/><Relationship Id="rId2" Type="http://schemas.openxmlformats.org/officeDocument/2006/relationships/image" Target="media/image3.jpeg"/><Relationship Id="rId1" Type="http://schemas.openxmlformats.org/officeDocument/2006/relationships/image" Target="media/image2.jpg"/><Relationship Id="rId6" Type="http://schemas.openxmlformats.org/officeDocument/2006/relationships/hyperlink" Target="https://www.instagram.com/cvaneastmidlands" TargetMode="External"/><Relationship Id="rId5" Type="http://schemas.openxmlformats.org/officeDocument/2006/relationships/hyperlink" Target="https://www.facebook.com/CVANEastMidlands" TargetMode="External"/><Relationship Id="rId10" Type="http://schemas.openxmlformats.org/officeDocument/2006/relationships/hyperlink" Target="https://www.instagram.com/cvaneastmidlands" TargetMode="External"/><Relationship Id="rId4" Type="http://schemas.openxmlformats.org/officeDocument/2006/relationships/hyperlink" Target="https://twitter.com/CVAN_EM" TargetMode="External"/><Relationship Id="rId9" Type="http://schemas.openxmlformats.org/officeDocument/2006/relationships/hyperlink" Target="https://www.facebook.com/CVANEastMidla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537D-740A-FD47-A044-26492CD5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STUDIO APPLICATION</vt:lpstr>
    </vt:vector>
  </TitlesOfParts>
  <Company>Reactor</Company>
  <LinksUpToDate>false</LinksUpToDate>
  <CharactersWithSpaces>9008</CharactersWithSpaces>
  <SharedDoc>false</SharedDoc>
  <HLinks>
    <vt:vector size="24" baseType="variant">
      <vt:variant>
        <vt:i4>3735560</vt:i4>
      </vt:variant>
      <vt:variant>
        <vt:i4>6</vt:i4>
      </vt:variant>
      <vt:variant>
        <vt:i4>0</vt:i4>
      </vt:variant>
      <vt:variant>
        <vt:i4>5</vt:i4>
      </vt:variant>
      <vt:variant>
        <vt:lpwstr>mailto:niki@weareprimary.org</vt:lpwstr>
      </vt:variant>
      <vt:variant>
        <vt:lpwstr/>
      </vt:variant>
      <vt:variant>
        <vt:i4>3342345</vt:i4>
      </vt:variant>
      <vt:variant>
        <vt:i4>3</vt:i4>
      </vt:variant>
      <vt:variant>
        <vt:i4>0</vt:i4>
      </vt:variant>
      <vt:variant>
        <vt:i4>5</vt:i4>
      </vt:variant>
      <vt:variant>
        <vt:lpwstr>mailto:info@weareprimary.org</vt:lpwstr>
      </vt:variant>
      <vt:variant>
        <vt:lpwstr/>
      </vt:variant>
      <vt:variant>
        <vt:i4>3735560</vt:i4>
      </vt:variant>
      <vt:variant>
        <vt:i4>0</vt:i4>
      </vt:variant>
      <vt:variant>
        <vt:i4>0</vt:i4>
      </vt:variant>
      <vt:variant>
        <vt:i4>5</vt:i4>
      </vt:variant>
      <vt:variant>
        <vt:lpwstr>mailto:niki@weareprimary.org</vt:lpwstr>
      </vt:variant>
      <vt:variant>
        <vt:lpwstr/>
      </vt:variant>
      <vt:variant>
        <vt:i4>196658</vt:i4>
      </vt:variant>
      <vt:variant>
        <vt:i4>4561</vt:i4>
      </vt:variant>
      <vt:variant>
        <vt:i4>1025</vt:i4>
      </vt:variant>
      <vt:variant>
        <vt:i4>1</vt:i4>
      </vt:variant>
      <vt:variant>
        <vt:lpwstr>PR_strip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STUDIO APPLICATION</dc:title>
  <dc:subject/>
  <dc:creator>Jonathan</dc:creator>
  <cp:keywords/>
  <dc:description/>
  <cp:lastModifiedBy>Colette Griffin</cp:lastModifiedBy>
  <cp:revision>4</cp:revision>
  <cp:lastPrinted>2025-11-04T10:33:00Z</cp:lastPrinted>
  <dcterms:created xsi:type="dcterms:W3CDTF">2026-04-01T15:51:00Z</dcterms:created>
  <dcterms:modified xsi:type="dcterms:W3CDTF">2026-04-07T14:26:00Z</dcterms:modified>
</cp:coreProperties>
</file>